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D9" w:rsidRDefault="003112D9" w:rsidP="003112D9">
      <w:pPr>
        <w:tabs>
          <w:tab w:val="left" w:pos="1134"/>
        </w:tabs>
        <w:spacing w:line="360" w:lineRule="auto"/>
        <w:jc w:val="center"/>
        <w:rPr>
          <w:b/>
        </w:rPr>
      </w:pPr>
    </w:p>
    <w:p w:rsidR="00B24A08" w:rsidRPr="001D6EAA" w:rsidRDefault="00B24A08" w:rsidP="00B24A08">
      <w:pPr>
        <w:tabs>
          <w:tab w:val="left" w:pos="0"/>
        </w:tabs>
        <w:ind w:right="-284"/>
        <w:jc w:val="center"/>
        <w:rPr>
          <w:b/>
          <w:color w:val="000000" w:themeColor="text1"/>
          <w:sz w:val="24"/>
        </w:rPr>
      </w:pPr>
      <w:r w:rsidRPr="001D6EAA">
        <w:rPr>
          <w:b/>
          <w:color w:val="000000" w:themeColor="text1"/>
          <w:sz w:val="24"/>
        </w:rPr>
        <w:t>МИНИСТЕРСТВО НАУКИ И ВЫСШЕГО ОБРАЗОВАНИЯ РОССИЙСКОЙ ФЕДЕРАЦИИ</w:t>
      </w:r>
    </w:p>
    <w:p w:rsidR="00B24A08" w:rsidRPr="001D6EAA" w:rsidRDefault="00B24A08" w:rsidP="00B24A08">
      <w:pPr>
        <w:tabs>
          <w:tab w:val="left" w:pos="0"/>
        </w:tabs>
        <w:ind w:right="-284"/>
        <w:jc w:val="center"/>
        <w:rPr>
          <w:b/>
          <w:color w:val="000000" w:themeColor="text1"/>
          <w:sz w:val="24"/>
        </w:rPr>
      </w:pPr>
      <w:r w:rsidRPr="001D6EAA">
        <w:rPr>
          <w:b/>
          <w:color w:val="000000" w:themeColor="text1"/>
          <w:sz w:val="24"/>
        </w:rPr>
        <w:t>ГРОЗНЕНСКИЙ ГОСУДАРСТВЕННЫЙ НЕФТЯНОЙ ТЕХНИЧЕСКИЙ УНИВЕРСИТЕТ</w:t>
      </w:r>
    </w:p>
    <w:p w:rsidR="00B24A08" w:rsidRPr="001D6EAA" w:rsidRDefault="00B24A08" w:rsidP="00B24A08">
      <w:pPr>
        <w:tabs>
          <w:tab w:val="left" w:pos="0"/>
        </w:tabs>
        <w:ind w:right="-284"/>
        <w:jc w:val="center"/>
        <w:rPr>
          <w:b/>
          <w:i/>
          <w:color w:val="000000" w:themeColor="text1"/>
          <w:sz w:val="24"/>
        </w:rPr>
      </w:pPr>
      <w:r w:rsidRPr="001D6EAA">
        <w:rPr>
          <w:b/>
          <w:color w:val="000000" w:themeColor="text1"/>
          <w:sz w:val="24"/>
        </w:rPr>
        <w:t>имени академика М.Д. Миллионщикова</w:t>
      </w:r>
    </w:p>
    <w:p w:rsidR="00B24A08" w:rsidRPr="007C07B3" w:rsidRDefault="00B24A08" w:rsidP="00B24A08">
      <w:pPr>
        <w:pStyle w:val="a4"/>
        <w:tabs>
          <w:tab w:val="left" w:pos="1134"/>
        </w:tabs>
        <w:spacing w:line="360" w:lineRule="auto"/>
        <w:ind w:left="1069"/>
        <w:jc w:val="center"/>
        <w:rPr>
          <w:color w:val="000000" w:themeColor="text1"/>
          <w:sz w:val="28"/>
        </w:rPr>
      </w:pPr>
    </w:p>
    <w:p w:rsidR="00B24A08" w:rsidRPr="007C07B3" w:rsidRDefault="00B24A08" w:rsidP="00B24A08">
      <w:pPr>
        <w:pStyle w:val="a4"/>
        <w:tabs>
          <w:tab w:val="left" w:pos="1134"/>
        </w:tabs>
        <w:spacing w:line="360" w:lineRule="auto"/>
        <w:ind w:left="1069"/>
        <w:jc w:val="center"/>
        <w:rPr>
          <w:color w:val="000000" w:themeColor="text1"/>
          <w:sz w:val="28"/>
        </w:rPr>
      </w:pPr>
    </w:p>
    <w:p w:rsidR="00B24A08" w:rsidRDefault="00F679E6" w:rsidP="00F679E6">
      <w:pPr>
        <w:pStyle w:val="a4"/>
        <w:tabs>
          <w:tab w:val="left" w:pos="1134"/>
        </w:tabs>
        <w:spacing w:line="360" w:lineRule="auto"/>
        <w:ind w:left="1069"/>
        <w:jc w:val="right"/>
        <w:rPr>
          <w:b/>
          <w:color w:val="000000" w:themeColor="text1"/>
          <w:sz w:val="28"/>
        </w:rPr>
      </w:pPr>
      <w:r>
        <w:rPr>
          <w:noProof/>
          <w:lang w:eastAsia="ru-RU"/>
        </w:rPr>
        <w:drawing>
          <wp:inline distT="0" distB="0" distL="0" distR="0" wp14:anchorId="7B60187A" wp14:editId="3097F6A2">
            <wp:extent cx="3429000" cy="1809750"/>
            <wp:effectExtent l="0" t="0" r="0" b="0"/>
            <wp:docPr id="5" name="Рисунок 5" descr="C:\Users\Марьям\Desktop\354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Марьям\Desktop\35465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2" t="15397" r="8157" b="68703"/>
                    <a:stretch/>
                  </pic:blipFill>
                  <pic:spPr bwMode="auto">
                    <a:xfrm>
                      <a:off x="0" y="0"/>
                      <a:ext cx="3429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A08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b/>
          <w:color w:val="000000" w:themeColor="text1"/>
          <w:sz w:val="28"/>
        </w:rPr>
      </w:pPr>
    </w:p>
    <w:p w:rsidR="00B24A08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b/>
          <w:color w:val="000000" w:themeColor="text1"/>
          <w:sz w:val="28"/>
        </w:rPr>
      </w:pPr>
    </w:p>
    <w:p w:rsidR="00B24A08" w:rsidRPr="007C07B3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b/>
          <w:color w:val="000000" w:themeColor="text1"/>
          <w:sz w:val="28"/>
        </w:rPr>
      </w:pPr>
      <w:r w:rsidRPr="007C07B3">
        <w:rPr>
          <w:b/>
          <w:color w:val="000000" w:themeColor="text1"/>
          <w:sz w:val="28"/>
        </w:rPr>
        <w:t>РАБОЧАЯ   ПРОГРАММА ПРАКТИКИ</w:t>
      </w:r>
    </w:p>
    <w:p w:rsidR="00B24A08" w:rsidRPr="007C07B3" w:rsidRDefault="00B24A08" w:rsidP="00B24A08">
      <w:pPr>
        <w:pStyle w:val="a4"/>
        <w:tabs>
          <w:tab w:val="left" w:pos="0"/>
        </w:tabs>
        <w:ind w:left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ПРЕДДИПЛОМНАЯ </w:t>
      </w:r>
    </w:p>
    <w:p w:rsidR="00B24A08" w:rsidRPr="007C07B3" w:rsidRDefault="00B24A08" w:rsidP="00B24A08">
      <w:pPr>
        <w:pStyle w:val="a4"/>
        <w:tabs>
          <w:tab w:val="left" w:pos="0"/>
        </w:tabs>
        <w:ind w:left="0"/>
        <w:jc w:val="center"/>
        <w:rPr>
          <w:color w:val="000000" w:themeColor="text1"/>
          <w:sz w:val="28"/>
        </w:rPr>
      </w:pPr>
    </w:p>
    <w:p w:rsidR="00B24A08" w:rsidRPr="007C07B3" w:rsidRDefault="00B24A08" w:rsidP="00B24A08">
      <w:pPr>
        <w:pStyle w:val="a4"/>
        <w:tabs>
          <w:tab w:val="left" w:pos="0"/>
        </w:tabs>
        <w:ind w:left="0"/>
        <w:jc w:val="center"/>
        <w:rPr>
          <w:color w:val="000000" w:themeColor="text1"/>
          <w:sz w:val="28"/>
        </w:rPr>
      </w:pPr>
      <w:r w:rsidRPr="00800011">
        <w:rPr>
          <w:b/>
          <w:color w:val="000000" w:themeColor="text1"/>
          <w:sz w:val="28"/>
        </w:rPr>
        <w:t>Направление подготовки</w:t>
      </w:r>
    </w:p>
    <w:p w:rsidR="00B24A08" w:rsidRPr="007C07B3" w:rsidRDefault="00B24A08" w:rsidP="00B24A08">
      <w:pPr>
        <w:pStyle w:val="a4"/>
        <w:tabs>
          <w:tab w:val="left" w:pos="0"/>
        </w:tabs>
        <w:ind w:left="0"/>
        <w:jc w:val="center"/>
        <w:rPr>
          <w:i/>
          <w:color w:val="000000" w:themeColor="text1"/>
          <w:sz w:val="28"/>
        </w:rPr>
      </w:pPr>
      <w:r w:rsidRPr="007C07B3">
        <w:rPr>
          <w:i/>
          <w:color w:val="000000" w:themeColor="text1"/>
          <w:sz w:val="28"/>
        </w:rPr>
        <w:t>38.03.02 Менеджмент</w:t>
      </w:r>
    </w:p>
    <w:p w:rsidR="00B24A08" w:rsidRPr="007C07B3" w:rsidRDefault="00B24A08" w:rsidP="00B24A08">
      <w:pPr>
        <w:pStyle w:val="a4"/>
        <w:tabs>
          <w:tab w:val="left" w:pos="0"/>
        </w:tabs>
        <w:spacing w:line="360" w:lineRule="auto"/>
        <w:ind w:left="0" w:right="-7"/>
        <w:jc w:val="center"/>
        <w:rPr>
          <w:b/>
          <w:i/>
          <w:iCs/>
          <w:snapToGrid w:val="0"/>
          <w:color w:val="000000" w:themeColor="text1"/>
          <w:sz w:val="28"/>
        </w:rPr>
      </w:pPr>
    </w:p>
    <w:p w:rsidR="00B24A08" w:rsidRPr="007C07B3" w:rsidRDefault="00B24A08" w:rsidP="00B24A08">
      <w:pPr>
        <w:pStyle w:val="a4"/>
        <w:tabs>
          <w:tab w:val="left" w:pos="0"/>
        </w:tabs>
        <w:suppressAutoHyphens/>
        <w:spacing w:line="360" w:lineRule="auto"/>
        <w:ind w:left="0" w:right="-7"/>
        <w:jc w:val="center"/>
        <w:rPr>
          <w:b/>
          <w:iCs/>
          <w:snapToGrid w:val="0"/>
          <w:color w:val="000000" w:themeColor="text1"/>
          <w:sz w:val="28"/>
        </w:rPr>
      </w:pPr>
      <w:r w:rsidRPr="007C07B3">
        <w:rPr>
          <w:b/>
          <w:iCs/>
          <w:snapToGrid w:val="0"/>
          <w:color w:val="000000" w:themeColor="text1"/>
          <w:sz w:val="28"/>
        </w:rPr>
        <w:t>Направленность (профиль)</w:t>
      </w:r>
    </w:p>
    <w:p w:rsidR="00B24A08" w:rsidRPr="00EF6B2E" w:rsidRDefault="00B24A08" w:rsidP="00B24A08">
      <w:pPr>
        <w:pStyle w:val="a4"/>
        <w:tabs>
          <w:tab w:val="left" w:pos="0"/>
        </w:tabs>
        <w:spacing w:line="360" w:lineRule="auto"/>
        <w:ind w:left="0" w:right="-7"/>
        <w:jc w:val="center"/>
        <w:rPr>
          <w:b/>
          <w:i/>
          <w:iCs/>
          <w:snapToGrid w:val="0"/>
          <w:color w:val="000000" w:themeColor="text1"/>
          <w:sz w:val="14"/>
        </w:rPr>
      </w:pPr>
    </w:p>
    <w:p w:rsidR="00B24A08" w:rsidRPr="007C07B3" w:rsidRDefault="00B24A08" w:rsidP="00B24A08">
      <w:pPr>
        <w:pStyle w:val="a4"/>
        <w:tabs>
          <w:tab w:val="left" w:pos="0"/>
        </w:tabs>
        <w:suppressAutoHyphens/>
        <w:spacing w:line="360" w:lineRule="auto"/>
        <w:ind w:left="0" w:right="-7"/>
        <w:jc w:val="center"/>
        <w:rPr>
          <w:i/>
          <w:iCs/>
          <w:snapToGrid w:val="0"/>
          <w:color w:val="000000" w:themeColor="text1"/>
          <w:sz w:val="28"/>
        </w:rPr>
      </w:pPr>
      <w:r w:rsidRPr="007C07B3">
        <w:rPr>
          <w:i/>
          <w:iCs/>
          <w:snapToGrid w:val="0"/>
          <w:color w:val="000000" w:themeColor="text1"/>
          <w:sz w:val="28"/>
        </w:rPr>
        <w:t>«Управление малым бизнесом»</w:t>
      </w:r>
    </w:p>
    <w:p w:rsidR="00B24A08" w:rsidRDefault="00B24A08" w:rsidP="00B24A08">
      <w:pPr>
        <w:pStyle w:val="a4"/>
        <w:tabs>
          <w:tab w:val="left" w:pos="0"/>
        </w:tabs>
        <w:ind w:left="0"/>
        <w:jc w:val="center"/>
        <w:rPr>
          <w:i/>
          <w:iCs/>
          <w:color w:val="000000" w:themeColor="text1"/>
          <w:sz w:val="28"/>
        </w:rPr>
      </w:pPr>
    </w:p>
    <w:p w:rsidR="00B24A08" w:rsidRPr="00EF6B2E" w:rsidRDefault="00B24A08" w:rsidP="00B24A08">
      <w:pPr>
        <w:pStyle w:val="a4"/>
        <w:tabs>
          <w:tab w:val="left" w:pos="0"/>
        </w:tabs>
        <w:ind w:left="0"/>
        <w:jc w:val="center"/>
        <w:rPr>
          <w:b/>
          <w:iCs/>
          <w:color w:val="000000" w:themeColor="text1"/>
          <w:sz w:val="28"/>
        </w:rPr>
      </w:pPr>
      <w:r w:rsidRPr="00EF6B2E">
        <w:rPr>
          <w:b/>
          <w:iCs/>
          <w:color w:val="000000" w:themeColor="text1"/>
          <w:sz w:val="28"/>
        </w:rPr>
        <w:t>Квалификация</w:t>
      </w:r>
    </w:p>
    <w:p w:rsidR="00B24A08" w:rsidRDefault="00B24A08" w:rsidP="00B24A08">
      <w:pPr>
        <w:pStyle w:val="a4"/>
        <w:tabs>
          <w:tab w:val="left" w:pos="0"/>
        </w:tabs>
        <w:ind w:left="0"/>
        <w:jc w:val="center"/>
        <w:rPr>
          <w:i/>
          <w:iCs/>
          <w:color w:val="000000" w:themeColor="text1"/>
          <w:sz w:val="28"/>
        </w:rPr>
      </w:pPr>
    </w:p>
    <w:p w:rsidR="00B24A08" w:rsidRPr="00EF6B2E" w:rsidRDefault="00B24A08" w:rsidP="00B24A08">
      <w:pPr>
        <w:pStyle w:val="a4"/>
        <w:tabs>
          <w:tab w:val="left" w:pos="0"/>
        </w:tabs>
        <w:ind w:left="0"/>
        <w:jc w:val="center"/>
        <w:rPr>
          <w:iCs/>
          <w:color w:val="000000" w:themeColor="text1"/>
          <w:sz w:val="28"/>
        </w:rPr>
      </w:pPr>
      <w:r w:rsidRPr="00EF6B2E">
        <w:rPr>
          <w:iCs/>
          <w:color w:val="000000" w:themeColor="text1"/>
          <w:sz w:val="28"/>
        </w:rPr>
        <w:t>бакалавр</w:t>
      </w:r>
    </w:p>
    <w:p w:rsidR="00B24A08" w:rsidRPr="004B3DAD" w:rsidRDefault="00B24A08" w:rsidP="00B24A08">
      <w:pPr>
        <w:pStyle w:val="a4"/>
        <w:tabs>
          <w:tab w:val="left" w:pos="0"/>
          <w:tab w:val="left" w:pos="2610"/>
        </w:tabs>
        <w:spacing w:line="360" w:lineRule="auto"/>
        <w:ind w:left="0"/>
        <w:jc w:val="center"/>
        <w:rPr>
          <w:color w:val="000000" w:themeColor="text1"/>
          <w:sz w:val="28"/>
        </w:rPr>
      </w:pPr>
    </w:p>
    <w:p w:rsidR="00B24A08" w:rsidRPr="007C07B3" w:rsidRDefault="00B24A08" w:rsidP="00B24A08">
      <w:pPr>
        <w:tabs>
          <w:tab w:val="left" w:pos="0"/>
        </w:tabs>
        <w:spacing w:line="360" w:lineRule="auto"/>
        <w:rPr>
          <w:color w:val="000000" w:themeColor="text1"/>
          <w:sz w:val="28"/>
        </w:rPr>
      </w:pPr>
    </w:p>
    <w:p w:rsidR="00B24A08" w:rsidRPr="00EF6B2E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color w:val="000000" w:themeColor="text1"/>
          <w:sz w:val="28"/>
        </w:rPr>
      </w:pPr>
      <w:r w:rsidRPr="00EF6B2E">
        <w:rPr>
          <w:color w:val="000000" w:themeColor="text1"/>
          <w:sz w:val="28"/>
        </w:rPr>
        <w:t>Год начала подготовки – 202</w:t>
      </w:r>
      <w:r w:rsidR="00F679E6">
        <w:rPr>
          <w:color w:val="000000" w:themeColor="text1"/>
          <w:sz w:val="28"/>
        </w:rPr>
        <w:t>2</w:t>
      </w:r>
    </w:p>
    <w:p w:rsidR="00B24A08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b/>
          <w:color w:val="000000" w:themeColor="text1"/>
          <w:sz w:val="28"/>
        </w:rPr>
      </w:pPr>
    </w:p>
    <w:p w:rsidR="00B24A08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b/>
          <w:color w:val="000000" w:themeColor="text1"/>
          <w:sz w:val="28"/>
        </w:rPr>
      </w:pPr>
    </w:p>
    <w:p w:rsidR="00F679E6" w:rsidRDefault="00F679E6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color w:val="000000" w:themeColor="text1"/>
          <w:sz w:val="28"/>
        </w:rPr>
      </w:pPr>
    </w:p>
    <w:p w:rsidR="00F679E6" w:rsidRDefault="00F679E6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color w:val="000000" w:themeColor="text1"/>
          <w:sz w:val="28"/>
        </w:rPr>
      </w:pPr>
    </w:p>
    <w:p w:rsidR="00F679E6" w:rsidRDefault="00F679E6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color w:val="000000" w:themeColor="text1"/>
          <w:sz w:val="28"/>
        </w:rPr>
      </w:pPr>
    </w:p>
    <w:p w:rsidR="00B24A08" w:rsidRDefault="00B24A08" w:rsidP="00B24A08">
      <w:pPr>
        <w:pStyle w:val="a4"/>
        <w:tabs>
          <w:tab w:val="left" w:pos="0"/>
        </w:tabs>
        <w:spacing w:line="360" w:lineRule="auto"/>
        <w:ind w:left="0"/>
        <w:jc w:val="center"/>
        <w:rPr>
          <w:color w:val="000000" w:themeColor="text1"/>
          <w:sz w:val="28"/>
        </w:rPr>
      </w:pPr>
      <w:bookmarkStart w:id="0" w:name="_GoBack"/>
      <w:bookmarkEnd w:id="0"/>
      <w:r w:rsidRPr="007C07B3">
        <w:rPr>
          <w:color w:val="000000" w:themeColor="text1"/>
          <w:sz w:val="28"/>
        </w:rPr>
        <w:t>Грозный – 202</w:t>
      </w:r>
      <w:r w:rsidR="00F679E6">
        <w:rPr>
          <w:color w:val="000000" w:themeColor="text1"/>
          <w:sz w:val="28"/>
        </w:rPr>
        <w:t>2</w:t>
      </w:r>
    </w:p>
    <w:p w:rsidR="00B24A08" w:rsidRPr="007C07B3" w:rsidRDefault="00B24A08" w:rsidP="00B24A08">
      <w:pPr>
        <w:pStyle w:val="a4"/>
        <w:tabs>
          <w:tab w:val="left" w:pos="1134"/>
        </w:tabs>
        <w:spacing w:line="360" w:lineRule="auto"/>
        <w:ind w:left="1069"/>
        <w:jc w:val="center"/>
        <w:rPr>
          <w:b/>
          <w:color w:val="000000" w:themeColor="text1"/>
          <w:sz w:val="28"/>
        </w:rPr>
      </w:pPr>
    </w:p>
    <w:p w:rsidR="006461BC" w:rsidRDefault="006461BC">
      <w:pPr>
        <w:jc w:val="center"/>
        <w:sectPr w:rsidR="006461BC">
          <w:type w:val="continuous"/>
          <w:pgSz w:w="11910" w:h="16840"/>
          <w:pgMar w:top="500" w:right="300" w:bottom="280" w:left="600" w:header="720" w:footer="720" w:gutter="0"/>
          <w:cols w:space="720"/>
        </w:sect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154"/>
        </w:tabs>
        <w:spacing w:before="72"/>
        <w:ind w:hanging="361"/>
      </w:pPr>
      <w:r>
        <w:lastRenderedPageBreak/>
        <w:t>Цель</w:t>
      </w:r>
      <w:r>
        <w:rPr>
          <w:spacing w:val="-1"/>
        </w:rPr>
        <w:t xml:space="preserve"> </w:t>
      </w:r>
      <w:r>
        <w:t>практики</w:t>
      </w:r>
    </w:p>
    <w:p w:rsidR="006461BC" w:rsidRDefault="008434F9">
      <w:pPr>
        <w:pStyle w:val="a3"/>
        <w:spacing w:before="245" w:line="360" w:lineRule="auto"/>
        <w:ind w:right="546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компетентности, развитие деловых, организаторских и личностных каче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удентов для последующей эффективной работы в различных 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выпускной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работы.</w:t>
      </w:r>
    </w:p>
    <w:p w:rsidR="006461BC" w:rsidRDefault="006461BC">
      <w:pPr>
        <w:pStyle w:val="a3"/>
        <w:spacing w:before="5"/>
        <w:ind w:left="0"/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96"/>
        </w:tabs>
        <w:spacing w:before="1"/>
        <w:ind w:left="2095" w:hanging="303"/>
      </w:pPr>
      <w:r>
        <w:t>Задачи</w:t>
      </w:r>
      <w:r>
        <w:rPr>
          <w:spacing w:val="-4"/>
        </w:rPr>
        <w:t xml:space="preserve"> </w:t>
      </w:r>
      <w:r>
        <w:t>практики</w:t>
      </w:r>
    </w:p>
    <w:p w:rsidR="006461BC" w:rsidRDefault="006461BC">
      <w:pPr>
        <w:pStyle w:val="a3"/>
        <w:spacing w:before="4"/>
        <w:ind w:left="0"/>
        <w:rPr>
          <w:b/>
          <w:sz w:val="24"/>
        </w:rPr>
      </w:pPr>
    </w:p>
    <w:p w:rsidR="006461BC" w:rsidRDefault="008434F9">
      <w:pPr>
        <w:ind w:left="1526"/>
        <w:jc w:val="both"/>
        <w:rPr>
          <w:b/>
          <w:sz w:val="28"/>
        </w:rPr>
      </w:pPr>
      <w:r>
        <w:rPr>
          <w:b/>
          <w:sz w:val="28"/>
        </w:rPr>
        <w:t>Задачами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преддипломной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являются: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before="156" w:line="360" w:lineRule="auto"/>
        <w:ind w:right="549" w:firstLine="707"/>
        <w:rPr>
          <w:sz w:val="28"/>
        </w:rPr>
      </w:pP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служб;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line="360" w:lineRule="auto"/>
        <w:ind w:right="547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на должностях экономических и управленческих служб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ними задач;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line="360" w:lineRule="auto"/>
        <w:ind w:right="55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before="2"/>
        <w:ind w:left="1954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before="160" w:line="360" w:lineRule="auto"/>
        <w:ind w:right="553" w:firstLine="707"/>
        <w:rPr>
          <w:sz w:val="28"/>
        </w:rPr>
      </w:pPr>
      <w:r>
        <w:rPr>
          <w:sz w:val="28"/>
        </w:rPr>
        <w:t xml:space="preserve">овладение методами принятия и реализации на основе </w:t>
      </w:r>
      <w:proofErr w:type="gramStart"/>
      <w:r>
        <w:rPr>
          <w:sz w:val="28"/>
        </w:rPr>
        <w:t>полученных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1954"/>
        </w:tabs>
        <w:spacing w:before="1" w:line="360" w:lineRule="auto"/>
        <w:ind w:right="551" w:firstLine="707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работы.</w:t>
      </w:r>
    </w:p>
    <w:p w:rsidR="006461BC" w:rsidRDefault="008434F9">
      <w:pPr>
        <w:pStyle w:val="a3"/>
        <w:spacing w:line="360" w:lineRule="auto"/>
        <w:ind w:right="55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практики,</w:t>
      </w:r>
      <w:r>
        <w:rPr>
          <w:spacing w:val="20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позволить</w:t>
      </w:r>
      <w:r>
        <w:rPr>
          <w:spacing w:val="20"/>
        </w:rPr>
        <w:t xml:space="preserve"> </w:t>
      </w:r>
      <w:r>
        <w:t>студенту</w:t>
      </w:r>
      <w:r>
        <w:rPr>
          <w:spacing w:val="17"/>
        </w:rPr>
        <w:t xml:space="preserve"> </w:t>
      </w:r>
      <w:r>
        <w:t>подобрать</w:t>
      </w:r>
      <w:r>
        <w:rPr>
          <w:spacing w:val="17"/>
        </w:rPr>
        <w:t xml:space="preserve"> </w:t>
      </w:r>
      <w:r>
        <w:t>теоретический</w:t>
      </w:r>
      <w:r>
        <w:rPr>
          <w:spacing w:val="21"/>
        </w:rPr>
        <w:t xml:space="preserve"> </w:t>
      </w:r>
      <w:r>
        <w:t>и</w:t>
      </w:r>
    </w:p>
    <w:p w:rsidR="006461BC" w:rsidRDefault="006461BC">
      <w:pPr>
        <w:spacing w:line="360" w:lineRule="auto"/>
        <w:jc w:val="both"/>
        <w:sectPr w:rsidR="006461BC">
          <w:footerReference w:type="default" r:id="rId10"/>
          <w:pgSz w:w="11910" w:h="16840"/>
          <w:pgMar w:top="1040" w:right="300" w:bottom="1220" w:left="600" w:header="0" w:footer="1024" w:gutter="0"/>
          <w:pgNumType w:start="2"/>
          <w:cols w:space="720"/>
        </w:sectPr>
      </w:pPr>
    </w:p>
    <w:p w:rsidR="006461BC" w:rsidRDefault="008434F9">
      <w:pPr>
        <w:pStyle w:val="a3"/>
        <w:spacing w:before="67" w:line="362" w:lineRule="auto"/>
      </w:pPr>
      <w:r>
        <w:lastRenderedPageBreak/>
        <w:t>практический</w:t>
      </w:r>
      <w:r>
        <w:rPr>
          <w:spacing w:val="23"/>
        </w:rPr>
        <w:t xml:space="preserve"> </w:t>
      </w:r>
      <w:r>
        <w:t>материал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выпускной</w:t>
      </w:r>
      <w:r>
        <w:rPr>
          <w:spacing w:val="21"/>
        </w:rPr>
        <w:t xml:space="preserve"> </w:t>
      </w:r>
      <w:r>
        <w:t>квалификационной</w:t>
      </w:r>
      <w:r>
        <w:rPr>
          <w:spacing w:val="20"/>
        </w:rPr>
        <w:t xml:space="preserve"> </w:t>
      </w:r>
      <w:r>
        <w:t>работы,</w:t>
      </w:r>
      <w:r>
        <w:rPr>
          <w:spacing w:val="22"/>
        </w:rPr>
        <w:t xml:space="preserve"> </w:t>
      </w:r>
      <w:r>
        <w:t>тематика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должна отражать</w:t>
      </w:r>
      <w:r>
        <w:rPr>
          <w:spacing w:val="-1"/>
        </w:rPr>
        <w:t xml:space="preserve"> </w:t>
      </w:r>
      <w:r>
        <w:t>актуальные проблемы.</w:t>
      </w:r>
    </w:p>
    <w:p w:rsidR="006461BC" w:rsidRDefault="006461BC">
      <w:pPr>
        <w:pStyle w:val="a3"/>
        <w:spacing w:before="8"/>
        <w:ind w:left="0"/>
        <w:rPr>
          <w:sz w:val="41"/>
        </w:r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91"/>
        </w:tabs>
        <w:spacing w:before="1"/>
        <w:ind w:left="2090" w:hanging="281"/>
        <w:jc w:val="both"/>
      </w:pPr>
      <w:r>
        <w:t>Вид,</w:t>
      </w:r>
      <w:r>
        <w:rPr>
          <w:spacing w:val="-3"/>
        </w:rPr>
        <w:t xml:space="preserve"> </w:t>
      </w:r>
      <w:r>
        <w:t>тип,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практики</w:t>
      </w:r>
    </w:p>
    <w:p w:rsidR="006461BC" w:rsidRDefault="006461BC">
      <w:pPr>
        <w:pStyle w:val="a3"/>
        <w:spacing w:before="8"/>
        <w:ind w:left="0"/>
        <w:rPr>
          <w:b/>
          <w:sz w:val="27"/>
        </w:rPr>
      </w:pPr>
    </w:p>
    <w:p w:rsidR="006461BC" w:rsidRDefault="008434F9">
      <w:pPr>
        <w:pStyle w:val="a3"/>
        <w:ind w:left="1810"/>
        <w:jc w:val="both"/>
      </w:pPr>
      <w:r>
        <w:rPr>
          <w:i/>
        </w:rPr>
        <w:t>Вид</w:t>
      </w:r>
      <w:r>
        <w:rPr>
          <w:i/>
          <w:spacing w:val="-5"/>
        </w:rPr>
        <w:t xml:space="preserve"> </w:t>
      </w:r>
      <w:r>
        <w:t>практики: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7"/>
        </w:rPr>
        <w:t xml:space="preserve"> </w:t>
      </w:r>
      <w:r>
        <w:t>практика.</w:t>
      </w:r>
    </w:p>
    <w:p w:rsidR="006461BC" w:rsidRDefault="008434F9">
      <w:pPr>
        <w:pStyle w:val="a3"/>
        <w:spacing w:before="160"/>
        <w:ind w:left="1810"/>
        <w:jc w:val="both"/>
      </w:pPr>
      <w:r>
        <w:rPr>
          <w:i/>
        </w:rPr>
        <w:t>Тип</w:t>
      </w:r>
      <w:r>
        <w:rPr>
          <w:i/>
          <w:spacing w:val="-5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proofErr w:type="gramStart"/>
      <w:r>
        <w:t>преддипломная</w:t>
      </w:r>
      <w:proofErr w:type="gramEnd"/>
      <w:r>
        <w:t>.</w:t>
      </w:r>
    </w:p>
    <w:p w:rsidR="006461BC" w:rsidRDefault="008434F9">
      <w:pPr>
        <w:pStyle w:val="a3"/>
        <w:spacing w:before="163"/>
        <w:ind w:left="1810"/>
        <w:jc w:val="both"/>
      </w:pPr>
      <w:r>
        <w:rPr>
          <w:i/>
        </w:rPr>
        <w:t>Способ</w:t>
      </w:r>
      <w:r>
        <w:rPr>
          <w:i/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proofErr w:type="gramStart"/>
      <w:r>
        <w:t>выездная</w:t>
      </w:r>
      <w:proofErr w:type="gramEnd"/>
      <w:r>
        <w:t>.</w:t>
      </w:r>
    </w:p>
    <w:p w:rsidR="006461BC" w:rsidRDefault="008434F9">
      <w:pPr>
        <w:pStyle w:val="a3"/>
        <w:spacing w:before="161" w:line="360" w:lineRule="auto"/>
        <w:ind w:right="544" w:firstLine="707"/>
        <w:jc w:val="both"/>
      </w:pPr>
      <w:r>
        <w:rPr>
          <w:i/>
        </w:rPr>
        <w:t xml:space="preserve">Форма </w:t>
      </w:r>
      <w:r>
        <w:t>проведения учебной практики дискретно по видам практик 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периода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(совокупности</w:t>
      </w:r>
      <w:r>
        <w:rPr>
          <w:spacing w:val="1"/>
        </w:rPr>
        <w:t xml:space="preserve"> </w:t>
      </w:r>
      <w:r>
        <w:t>видов)</w:t>
      </w:r>
      <w:r>
        <w:rPr>
          <w:spacing w:val="1"/>
        </w:rPr>
        <w:t xml:space="preserve"> </w:t>
      </w:r>
      <w:r>
        <w:t>практики.</w:t>
      </w:r>
    </w:p>
    <w:p w:rsidR="006461BC" w:rsidRDefault="008434F9">
      <w:pPr>
        <w:pStyle w:val="a3"/>
        <w:spacing w:line="360" w:lineRule="auto"/>
        <w:ind w:right="546" w:firstLine="707"/>
        <w:jc w:val="both"/>
      </w:pPr>
      <w:r>
        <w:t>Базами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с которыми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практику. Кафедра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-67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 прохождения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практики.</w:t>
      </w:r>
    </w:p>
    <w:p w:rsidR="006461BC" w:rsidRDefault="008434F9">
      <w:pPr>
        <w:pStyle w:val="a3"/>
        <w:spacing w:before="1" w:line="360" w:lineRule="auto"/>
        <w:ind w:right="546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согласования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предприятием с</w:t>
      </w:r>
      <w:r>
        <w:rPr>
          <w:spacing w:val="-2"/>
        </w:rPr>
        <w:t xml:space="preserve"> </w:t>
      </w:r>
      <w:r>
        <w:t>учетом: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  <w:tab w:val="left" w:pos="3466"/>
          <w:tab w:val="left" w:pos="4433"/>
          <w:tab w:val="left" w:pos="4864"/>
          <w:tab w:val="left" w:pos="6207"/>
          <w:tab w:val="left" w:pos="8111"/>
          <w:tab w:val="left" w:pos="9481"/>
        </w:tabs>
        <w:spacing w:line="360" w:lineRule="auto"/>
        <w:ind w:right="551" w:firstLine="707"/>
        <w:jc w:val="left"/>
        <w:rPr>
          <w:sz w:val="28"/>
        </w:rPr>
      </w:pPr>
      <w:r>
        <w:rPr>
          <w:sz w:val="28"/>
        </w:rPr>
        <w:t>учебного</w:t>
      </w:r>
      <w:r>
        <w:rPr>
          <w:sz w:val="28"/>
        </w:rPr>
        <w:tab/>
        <w:t>плана</w:t>
      </w:r>
      <w:r>
        <w:rPr>
          <w:sz w:val="28"/>
        </w:rPr>
        <w:tab/>
        <w:t>и</w:t>
      </w:r>
      <w:r>
        <w:rPr>
          <w:sz w:val="28"/>
        </w:rPr>
        <w:tab/>
        <w:t>годового</w:t>
      </w:r>
      <w:r>
        <w:rPr>
          <w:sz w:val="28"/>
        </w:rPr>
        <w:tab/>
        <w:t>календарного</w:t>
      </w:r>
      <w:r>
        <w:rPr>
          <w:sz w:val="28"/>
        </w:rPr>
        <w:tab/>
        <w:t>учебного</w:t>
      </w:r>
      <w:r>
        <w:rPr>
          <w:sz w:val="28"/>
        </w:rPr>
        <w:tab/>
      </w:r>
      <w:r>
        <w:rPr>
          <w:spacing w:val="-1"/>
          <w:sz w:val="28"/>
        </w:rPr>
        <w:t>графика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3++;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line="360" w:lineRule="auto"/>
        <w:ind w:right="552" w:firstLine="707"/>
        <w:jc w:val="left"/>
        <w:rPr>
          <w:sz w:val="28"/>
        </w:rPr>
      </w:pPr>
      <w:r>
        <w:rPr>
          <w:sz w:val="28"/>
        </w:rPr>
        <w:t>организационного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3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line="321" w:lineRule="exact"/>
        <w:ind w:left="2095" w:hanging="286"/>
        <w:jc w:val="left"/>
        <w:rPr>
          <w:sz w:val="28"/>
        </w:rPr>
      </w:pP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студентов.</w:t>
      </w:r>
    </w:p>
    <w:p w:rsidR="006461BC" w:rsidRDefault="008434F9">
      <w:pPr>
        <w:pStyle w:val="a3"/>
        <w:spacing w:before="161" w:line="362" w:lineRule="auto"/>
        <w:ind w:right="547" w:firstLine="707"/>
        <w:jc w:val="both"/>
      </w:pPr>
      <w:r>
        <w:t>Руководство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Университета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 предприятия.</w:t>
      </w:r>
    </w:p>
    <w:p w:rsidR="006461BC" w:rsidRDefault="008434F9">
      <w:pPr>
        <w:pStyle w:val="a3"/>
        <w:spacing w:line="360" w:lineRule="auto"/>
        <w:ind w:right="551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профессиональными компетенциями.</w:t>
      </w:r>
    </w:p>
    <w:p w:rsidR="006461BC" w:rsidRDefault="008434F9">
      <w:pPr>
        <w:pStyle w:val="1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Университета: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56"/>
        <w:ind w:left="2095" w:hanging="286"/>
        <w:rPr>
          <w:sz w:val="28"/>
        </w:rPr>
      </w:pPr>
      <w:r>
        <w:rPr>
          <w:sz w:val="28"/>
        </w:rPr>
        <w:t>периодически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посещает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6461BC" w:rsidRDefault="006461BC">
      <w:pPr>
        <w:jc w:val="both"/>
        <w:rPr>
          <w:sz w:val="28"/>
        </w:rPr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67" w:line="362" w:lineRule="auto"/>
        <w:ind w:right="551" w:firstLine="707"/>
        <w:jc w:val="left"/>
        <w:rPr>
          <w:sz w:val="28"/>
        </w:rPr>
      </w:pPr>
      <w:r>
        <w:rPr>
          <w:sz w:val="28"/>
        </w:rPr>
        <w:lastRenderedPageBreak/>
        <w:t>решает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8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касающиеся прохождения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line="360" w:lineRule="auto"/>
        <w:ind w:right="550" w:firstLine="707"/>
        <w:jc w:val="left"/>
        <w:rPr>
          <w:sz w:val="28"/>
        </w:rPr>
      </w:pPr>
      <w:r>
        <w:rPr>
          <w:sz w:val="28"/>
        </w:rPr>
        <w:t>контролирует выполнение студентами программы практики, для 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проводятся: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line="321" w:lineRule="exact"/>
        <w:ind w:left="2095" w:hanging="286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баз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58"/>
        <w:ind w:left="2095" w:hanging="286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компетенций;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61"/>
        <w:ind w:left="2095" w:hanging="286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60" w:line="360" w:lineRule="auto"/>
        <w:ind w:right="551" w:firstLine="707"/>
        <w:rPr>
          <w:sz w:val="28"/>
        </w:rPr>
      </w:pPr>
      <w:r>
        <w:rPr>
          <w:sz w:val="28"/>
        </w:rPr>
        <w:t>консультирует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"/>
        <w:ind w:left="2095" w:hanging="286"/>
        <w:rPr>
          <w:sz w:val="28"/>
        </w:rPr>
      </w:pPr>
      <w:r>
        <w:rPr>
          <w:sz w:val="28"/>
        </w:rPr>
        <w:t>содействует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61" w:line="360" w:lineRule="auto"/>
        <w:ind w:right="553" w:firstLine="707"/>
        <w:rPr>
          <w:sz w:val="28"/>
        </w:rPr>
      </w:pPr>
      <w:r>
        <w:rPr>
          <w:sz w:val="28"/>
        </w:rPr>
        <w:t>изучает возможности использования студентов на рабочих местах 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вакансий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распределения выпускников;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"/>
        <w:ind w:left="2095" w:hanging="286"/>
        <w:rPr>
          <w:sz w:val="28"/>
        </w:rPr>
      </w:pPr>
      <w:r>
        <w:rPr>
          <w:sz w:val="28"/>
        </w:rPr>
        <w:t>проверяет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их 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кафедре.</w:t>
      </w:r>
    </w:p>
    <w:p w:rsidR="006461BC" w:rsidRDefault="008434F9">
      <w:pPr>
        <w:pStyle w:val="1"/>
        <w:spacing w:before="165" w:line="360" w:lineRule="auto"/>
        <w:ind w:right="2972" w:hanging="10"/>
      </w:pPr>
      <w:r>
        <w:t>Руководитель практики от университета обязан: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практики: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line="360" w:lineRule="auto"/>
        <w:ind w:right="550" w:firstLine="707"/>
        <w:rPr>
          <w:sz w:val="28"/>
        </w:rPr>
      </w:pPr>
      <w:r>
        <w:rPr>
          <w:sz w:val="28"/>
        </w:rPr>
        <w:t>изучить УМК по практике студентов Университета, ознакомиться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предыдущий учебный год;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ind w:left="2095" w:hanging="286"/>
        <w:rPr>
          <w:sz w:val="28"/>
        </w:rPr>
      </w:pPr>
      <w:r>
        <w:rPr>
          <w:sz w:val="28"/>
        </w:rPr>
        <w:t>разработать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56" w:line="360" w:lineRule="auto"/>
        <w:ind w:right="548" w:firstLine="707"/>
        <w:rPr>
          <w:sz w:val="28"/>
        </w:rPr>
      </w:pPr>
      <w:r>
        <w:rPr>
          <w:sz w:val="28"/>
        </w:rPr>
        <w:t>провести инструктаж со студентами, дать методические указания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программы практики в соответствии с требованиями УМК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" w:line="360" w:lineRule="auto"/>
        <w:ind w:right="551" w:firstLine="707"/>
        <w:rPr>
          <w:sz w:val="28"/>
        </w:rPr>
      </w:pPr>
      <w:r>
        <w:rPr>
          <w:sz w:val="28"/>
        </w:rPr>
        <w:t>ознакомить руководителей практики от предприятия (организации) с</w:t>
      </w:r>
      <w:r>
        <w:rPr>
          <w:spacing w:val="1"/>
          <w:sz w:val="28"/>
        </w:rPr>
        <w:t xml:space="preserve"> </w:t>
      </w:r>
      <w:r>
        <w:rPr>
          <w:sz w:val="28"/>
        </w:rPr>
        <w:t>УМК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студентам-практикантам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практики.</w:t>
      </w:r>
    </w:p>
    <w:p w:rsidR="006461BC" w:rsidRDefault="008434F9">
      <w:pPr>
        <w:pStyle w:val="1"/>
        <w:spacing w:before="6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практики: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55" w:line="360" w:lineRule="auto"/>
        <w:ind w:right="550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6461BC" w:rsidRDefault="006461BC">
      <w:pPr>
        <w:spacing w:line="360" w:lineRule="auto"/>
        <w:jc w:val="both"/>
        <w:rPr>
          <w:sz w:val="28"/>
        </w:rPr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67" w:line="360" w:lineRule="auto"/>
        <w:ind w:right="549" w:firstLine="707"/>
        <w:rPr>
          <w:sz w:val="28"/>
        </w:rPr>
      </w:pPr>
      <w:r>
        <w:rPr>
          <w:sz w:val="28"/>
        </w:rPr>
        <w:lastRenderedPageBreak/>
        <w:t>оказывать студентам методическую и организационную помощь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отчетов.</w:t>
      </w:r>
    </w:p>
    <w:p w:rsidR="006461BC" w:rsidRDefault="008434F9">
      <w:pPr>
        <w:pStyle w:val="1"/>
        <w:spacing w:before="6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практики: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56"/>
        <w:ind w:left="2095" w:hanging="286"/>
        <w:rPr>
          <w:sz w:val="28"/>
        </w:rPr>
      </w:pPr>
      <w:r>
        <w:rPr>
          <w:sz w:val="28"/>
        </w:rPr>
        <w:t>проверить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:rsidR="006461BC" w:rsidRDefault="008434F9">
      <w:pPr>
        <w:pStyle w:val="a4"/>
        <w:numPr>
          <w:ilvl w:val="0"/>
          <w:numId w:val="6"/>
        </w:numPr>
        <w:tabs>
          <w:tab w:val="left" w:pos="2096"/>
        </w:tabs>
        <w:spacing w:before="162"/>
        <w:ind w:left="2095" w:hanging="286"/>
        <w:rPr>
          <w:sz w:val="28"/>
        </w:rPr>
      </w:pPr>
      <w:r>
        <w:rPr>
          <w:sz w:val="28"/>
        </w:rPr>
        <w:t>организовать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отчетов.</w:t>
      </w:r>
    </w:p>
    <w:p w:rsidR="006461BC" w:rsidRDefault="006461BC">
      <w:pPr>
        <w:pStyle w:val="a3"/>
        <w:ind w:left="0"/>
        <w:rPr>
          <w:sz w:val="30"/>
        </w:r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91"/>
        </w:tabs>
        <w:spacing w:before="231"/>
        <w:ind w:left="2090" w:hanging="281"/>
        <w:jc w:val="both"/>
      </w:pPr>
      <w:r>
        <w:t>Место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бакалавра</w:t>
      </w:r>
    </w:p>
    <w:p w:rsidR="006461BC" w:rsidRDefault="006461BC">
      <w:pPr>
        <w:pStyle w:val="a3"/>
        <w:spacing w:before="9"/>
        <w:ind w:left="0"/>
        <w:rPr>
          <w:b/>
          <w:sz w:val="27"/>
        </w:rPr>
      </w:pPr>
    </w:p>
    <w:p w:rsidR="006461BC" w:rsidRDefault="008434F9">
      <w:pPr>
        <w:pStyle w:val="a3"/>
        <w:spacing w:line="360" w:lineRule="auto"/>
        <w:ind w:right="542" w:firstLine="707"/>
        <w:jc w:val="both"/>
      </w:pPr>
      <w:r>
        <w:t>Преддипломная практика относится к разделу Б</w:t>
      </w:r>
      <w:proofErr w:type="gramStart"/>
      <w:r>
        <w:t>2</w:t>
      </w:r>
      <w:proofErr w:type="gramEnd"/>
      <w:r>
        <w:t xml:space="preserve"> обязательной части.</w:t>
      </w:r>
      <w:r>
        <w:rPr>
          <w:spacing w:val="1"/>
        </w:rPr>
        <w:t xml:space="preserve"> </w:t>
      </w:r>
      <w:r>
        <w:t>Трудоемкость преддипломной практики составляет 3 зачетные единицы (108</w:t>
      </w:r>
      <w:r>
        <w:rPr>
          <w:spacing w:val="1"/>
        </w:rPr>
        <w:t xml:space="preserve"> </w:t>
      </w:r>
      <w:r>
        <w:t>ч.), проводится в течени</w:t>
      </w:r>
      <w:proofErr w:type="gramStart"/>
      <w:r>
        <w:t>и</w:t>
      </w:r>
      <w:proofErr w:type="gramEnd"/>
      <w:r>
        <w:t xml:space="preserve"> 2 недель. Преддипломная практика опирается на</w:t>
      </w:r>
      <w:r>
        <w:rPr>
          <w:spacing w:val="1"/>
        </w:rPr>
        <w:t xml:space="preserve"> </w:t>
      </w:r>
      <w:r>
        <w:t>блок</w:t>
      </w:r>
      <w:r>
        <w:rPr>
          <w:spacing w:val="75"/>
        </w:rPr>
        <w:t xml:space="preserve"> </w:t>
      </w:r>
      <w:r>
        <w:t>дисциплин,</w:t>
      </w:r>
      <w:r>
        <w:rPr>
          <w:spacing w:val="78"/>
        </w:rPr>
        <w:t xml:space="preserve"> </w:t>
      </w:r>
      <w:r>
        <w:t>освоенных</w:t>
      </w:r>
      <w:r>
        <w:rPr>
          <w:spacing w:val="79"/>
        </w:rPr>
        <w:t xml:space="preserve"> </w:t>
      </w:r>
      <w:r>
        <w:t>студентами</w:t>
      </w:r>
      <w:r>
        <w:rPr>
          <w:spacing w:val="79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процессе</w:t>
      </w:r>
      <w:r>
        <w:rPr>
          <w:spacing w:val="77"/>
        </w:rPr>
        <w:t xml:space="preserve"> </w:t>
      </w:r>
      <w:r>
        <w:t>обучения,</w:t>
      </w:r>
      <w:r>
        <w:rPr>
          <w:spacing w:val="78"/>
        </w:rPr>
        <w:t xml:space="preserve"> </w:t>
      </w:r>
      <w:r>
        <w:t>таких</w:t>
      </w:r>
      <w:r>
        <w:rPr>
          <w:spacing w:val="79"/>
        </w:rPr>
        <w:t xml:space="preserve"> </w:t>
      </w:r>
      <w:r>
        <w:t>как:</w:t>
      </w:r>
    </w:p>
    <w:p w:rsidR="006461BC" w:rsidRDefault="008434F9" w:rsidP="003112D9">
      <w:pPr>
        <w:pStyle w:val="a3"/>
        <w:spacing w:line="360" w:lineRule="auto"/>
        <w:ind w:right="542"/>
        <w:jc w:val="both"/>
      </w:pPr>
      <w:r>
        <w:t>«</w:t>
      </w:r>
      <w:r w:rsidR="003112D9">
        <w:t>Менеджмент</w:t>
      </w:r>
      <w:r>
        <w:t>»,</w:t>
      </w:r>
      <w:r>
        <w:rPr>
          <w:spacing w:val="1"/>
        </w:rPr>
        <w:t xml:space="preserve"> </w:t>
      </w:r>
      <w:r>
        <w:t>«Планирование</w:t>
      </w:r>
      <w:r>
        <w:rPr>
          <w:spacing w:val="1"/>
        </w:rPr>
        <w:t xml:space="preserve"> </w:t>
      </w:r>
      <w:r w:rsidR="003112D9">
        <w:t>деятельности малого</w:t>
      </w:r>
      <w:r>
        <w:rPr>
          <w:spacing w:val="1"/>
        </w:rPr>
        <w:t xml:space="preserve"> </w:t>
      </w:r>
      <w:r>
        <w:t>предприятия»,</w:t>
      </w:r>
      <w:r>
        <w:rPr>
          <w:spacing w:val="1"/>
        </w:rPr>
        <w:t xml:space="preserve"> </w:t>
      </w:r>
      <w:r>
        <w:t>«</w:t>
      </w:r>
      <w:r w:rsidR="003112D9">
        <w:t>Основы предпринимательства</w:t>
      </w:r>
      <w:r>
        <w:t>»,</w:t>
      </w:r>
      <w:r w:rsidR="003112D9">
        <w:t xml:space="preserve"> «Организация производства малого предприятия», </w:t>
      </w:r>
      <w:r>
        <w:t>«</w:t>
      </w:r>
      <w:r w:rsidR="003112D9">
        <w:t>Управление персоналом на малом предприятии</w:t>
      </w:r>
      <w:r>
        <w:t>»,</w:t>
      </w:r>
      <w:r>
        <w:rPr>
          <w:spacing w:val="1"/>
        </w:rPr>
        <w:t xml:space="preserve"> </w:t>
      </w:r>
      <w:r>
        <w:t>«</w:t>
      </w:r>
      <w:r w:rsidR="003112D9">
        <w:t>Управление рисками на малом предприятии</w:t>
      </w:r>
      <w:r>
        <w:t>».</w:t>
      </w:r>
    </w:p>
    <w:p w:rsidR="006461BC" w:rsidRDefault="008434F9">
      <w:pPr>
        <w:pStyle w:val="a3"/>
        <w:spacing w:line="360" w:lineRule="auto"/>
        <w:ind w:right="549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 бакалавра.</w:t>
      </w:r>
    </w:p>
    <w:p w:rsidR="006461BC" w:rsidRDefault="006461BC">
      <w:pPr>
        <w:pStyle w:val="a3"/>
        <w:spacing w:before="5"/>
        <w:ind w:left="0"/>
        <w:rPr>
          <w:sz w:val="24"/>
        </w:r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316"/>
        </w:tabs>
        <w:spacing w:line="360" w:lineRule="auto"/>
        <w:ind w:left="1102" w:right="550" w:firstLine="707"/>
        <w:jc w:val="both"/>
      </w:pPr>
      <w:proofErr w:type="gramStart"/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67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proofErr w:type="gramEnd"/>
    </w:p>
    <w:p w:rsidR="006461BC" w:rsidRDefault="008434F9">
      <w:pPr>
        <w:pStyle w:val="a4"/>
        <w:numPr>
          <w:ilvl w:val="1"/>
          <w:numId w:val="5"/>
        </w:numPr>
        <w:tabs>
          <w:tab w:val="left" w:pos="1794"/>
        </w:tabs>
        <w:spacing w:line="360" w:lineRule="auto"/>
        <w:ind w:right="545" w:firstLine="0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следующие компетенции:</w:t>
      </w:r>
      <w:proofErr w:type="gramEnd"/>
    </w:p>
    <w:p w:rsidR="003112D9" w:rsidRPr="003112D9" w:rsidRDefault="003112D9" w:rsidP="00A3241C">
      <w:pPr>
        <w:pStyle w:val="a4"/>
        <w:tabs>
          <w:tab w:val="left" w:pos="1794"/>
        </w:tabs>
        <w:ind w:right="545"/>
        <w:rPr>
          <w:sz w:val="28"/>
        </w:rPr>
      </w:pPr>
      <w:r w:rsidRPr="003112D9">
        <w:rPr>
          <w:sz w:val="28"/>
        </w:rPr>
        <w:t>ПК-1.1. Осуществляет сбор и анализ</w:t>
      </w:r>
      <w:r>
        <w:rPr>
          <w:sz w:val="28"/>
        </w:rPr>
        <w:t xml:space="preserve"> </w:t>
      </w:r>
      <w:r w:rsidRPr="003112D9">
        <w:rPr>
          <w:sz w:val="28"/>
        </w:rPr>
        <w:t xml:space="preserve">информации </w:t>
      </w:r>
      <w:proofErr w:type="gramStart"/>
      <w:r w:rsidRPr="003112D9">
        <w:rPr>
          <w:sz w:val="28"/>
        </w:rPr>
        <w:t>бизнес-анализа</w:t>
      </w:r>
      <w:proofErr w:type="gramEnd"/>
      <w:r w:rsidRPr="003112D9">
        <w:rPr>
          <w:sz w:val="28"/>
        </w:rPr>
        <w:t xml:space="preserve"> для</w:t>
      </w:r>
      <w:r>
        <w:rPr>
          <w:sz w:val="28"/>
        </w:rPr>
        <w:t xml:space="preserve"> </w:t>
      </w:r>
      <w:r w:rsidRPr="003112D9">
        <w:rPr>
          <w:sz w:val="28"/>
        </w:rPr>
        <w:t>формирования возможных решений;</w:t>
      </w:r>
      <w:r>
        <w:rPr>
          <w:sz w:val="28"/>
        </w:rPr>
        <w:t xml:space="preserve"> </w:t>
      </w:r>
      <w:r w:rsidRPr="003112D9">
        <w:rPr>
          <w:sz w:val="28"/>
        </w:rPr>
        <w:t>оценивает ресурсы, необходимые для</w:t>
      </w:r>
      <w:r>
        <w:rPr>
          <w:sz w:val="28"/>
        </w:rPr>
        <w:t xml:space="preserve"> реализации решений; оценивает </w:t>
      </w:r>
      <w:r w:rsidRPr="003112D9">
        <w:rPr>
          <w:sz w:val="28"/>
        </w:rPr>
        <w:t>эффективность каждого варианта решения.</w:t>
      </w:r>
    </w:p>
    <w:p w:rsidR="003112D9" w:rsidRPr="003112D9" w:rsidRDefault="003112D9" w:rsidP="00A3241C">
      <w:pPr>
        <w:pStyle w:val="a4"/>
        <w:tabs>
          <w:tab w:val="left" w:pos="1794"/>
        </w:tabs>
        <w:ind w:right="545"/>
        <w:rPr>
          <w:sz w:val="28"/>
        </w:rPr>
      </w:pPr>
      <w:r>
        <w:rPr>
          <w:sz w:val="28"/>
        </w:rPr>
        <w:t xml:space="preserve">ПК-1.2. Организует работу по </w:t>
      </w:r>
      <w:r w:rsidRPr="003112D9">
        <w:rPr>
          <w:sz w:val="28"/>
        </w:rPr>
        <w:t>тактическому планированию деятельности</w:t>
      </w:r>
      <w:r>
        <w:rPr>
          <w:sz w:val="28"/>
        </w:rPr>
        <w:t xml:space="preserve"> </w:t>
      </w:r>
      <w:r w:rsidRPr="003112D9">
        <w:rPr>
          <w:sz w:val="28"/>
        </w:rPr>
        <w:t>предприятия, направленную на</w:t>
      </w:r>
      <w:r>
        <w:rPr>
          <w:sz w:val="28"/>
        </w:rPr>
        <w:t xml:space="preserve"> </w:t>
      </w:r>
      <w:r w:rsidRPr="003112D9">
        <w:rPr>
          <w:sz w:val="28"/>
        </w:rPr>
        <w:t>определение пропорций развития</w:t>
      </w:r>
      <w:r>
        <w:rPr>
          <w:sz w:val="28"/>
        </w:rPr>
        <w:t xml:space="preserve"> </w:t>
      </w:r>
      <w:r w:rsidRPr="003112D9">
        <w:rPr>
          <w:sz w:val="28"/>
        </w:rPr>
        <w:t>производства, исходя из конкретных</w:t>
      </w:r>
      <w:r>
        <w:rPr>
          <w:sz w:val="28"/>
        </w:rPr>
        <w:t xml:space="preserve"> </w:t>
      </w:r>
      <w:r w:rsidRPr="003112D9">
        <w:rPr>
          <w:sz w:val="28"/>
        </w:rPr>
        <w:t>условий и потребностей рынка;</w:t>
      </w:r>
    </w:p>
    <w:p w:rsidR="003112D9" w:rsidRPr="003112D9" w:rsidRDefault="003112D9" w:rsidP="00A3241C">
      <w:pPr>
        <w:pStyle w:val="a4"/>
        <w:tabs>
          <w:tab w:val="left" w:pos="1794"/>
        </w:tabs>
        <w:ind w:right="545"/>
        <w:rPr>
          <w:sz w:val="28"/>
        </w:rPr>
      </w:pPr>
      <w:r>
        <w:rPr>
          <w:sz w:val="28"/>
        </w:rPr>
        <w:t>ПК-1.3.</w:t>
      </w:r>
      <w:r>
        <w:rPr>
          <w:sz w:val="28"/>
        </w:rPr>
        <w:tab/>
        <w:t>Организует</w:t>
      </w:r>
      <w:r>
        <w:rPr>
          <w:sz w:val="28"/>
        </w:rPr>
        <w:tab/>
        <w:t>работу</w:t>
      </w:r>
      <w:r>
        <w:rPr>
          <w:sz w:val="28"/>
        </w:rPr>
        <w:tab/>
        <w:t xml:space="preserve">по </w:t>
      </w:r>
      <w:r w:rsidRPr="003112D9">
        <w:rPr>
          <w:sz w:val="28"/>
        </w:rPr>
        <w:t>экономическому</w:t>
      </w:r>
      <w:r w:rsidRPr="003112D9">
        <w:rPr>
          <w:sz w:val="28"/>
        </w:rPr>
        <w:tab/>
        <w:t>планированию</w:t>
      </w:r>
    </w:p>
    <w:p w:rsidR="003112D9" w:rsidRPr="003112D9" w:rsidRDefault="003112D9" w:rsidP="00A3241C">
      <w:pPr>
        <w:pStyle w:val="a4"/>
        <w:tabs>
          <w:tab w:val="left" w:pos="1794"/>
        </w:tabs>
        <w:ind w:right="545"/>
        <w:rPr>
          <w:sz w:val="28"/>
        </w:rPr>
      </w:pPr>
      <w:proofErr w:type="gramStart"/>
      <w:r>
        <w:rPr>
          <w:sz w:val="28"/>
        </w:rPr>
        <w:t>деятельности</w:t>
      </w:r>
      <w:r>
        <w:rPr>
          <w:sz w:val="28"/>
        </w:rPr>
        <w:tab/>
        <w:t>структурного подразделения</w:t>
      </w:r>
      <w:r>
        <w:rPr>
          <w:sz w:val="28"/>
        </w:rPr>
        <w:tab/>
        <w:t>(отдела,</w:t>
      </w:r>
      <w:r>
        <w:rPr>
          <w:sz w:val="28"/>
        </w:rPr>
        <w:tab/>
        <w:t xml:space="preserve">цеха </w:t>
      </w:r>
      <w:r w:rsidRPr="003112D9">
        <w:rPr>
          <w:sz w:val="28"/>
        </w:rPr>
        <w:lastRenderedPageBreak/>
        <w:t>промышленной</w:t>
      </w:r>
      <w:r w:rsidRPr="003112D9">
        <w:rPr>
          <w:sz w:val="28"/>
        </w:rPr>
        <w:tab/>
        <w:t>организации,</w:t>
      </w:r>
      <w:r>
        <w:rPr>
          <w:sz w:val="28"/>
        </w:rPr>
        <w:t xml:space="preserve"> </w:t>
      </w:r>
      <w:r w:rsidRPr="003112D9">
        <w:rPr>
          <w:sz w:val="28"/>
        </w:rPr>
        <w:t>направленному</w:t>
      </w:r>
      <w:r w:rsidRPr="003112D9">
        <w:rPr>
          <w:sz w:val="28"/>
        </w:rPr>
        <w:tab/>
        <w:t>на</w:t>
      </w:r>
      <w:r w:rsidRPr="003112D9">
        <w:rPr>
          <w:sz w:val="28"/>
        </w:rPr>
        <w:tab/>
        <w:t>организацию</w:t>
      </w:r>
      <w:r>
        <w:rPr>
          <w:sz w:val="28"/>
        </w:rPr>
        <w:t xml:space="preserve"> </w:t>
      </w:r>
      <w:r w:rsidRPr="003112D9">
        <w:rPr>
          <w:sz w:val="28"/>
        </w:rPr>
        <w:t>рациональных</w:t>
      </w:r>
      <w:r w:rsidRPr="003112D9">
        <w:rPr>
          <w:sz w:val="28"/>
        </w:rPr>
        <w:tab/>
        <w:t>бизнес-процессов</w:t>
      </w:r>
      <w:r w:rsidRPr="003112D9">
        <w:rPr>
          <w:sz w:val="28"/>
        </w:rPr>
        <w:tab/>
        <w:t>в</w:t>
      </w:r>
      <w:r>
        <w:rPr>
          <w:sz w:val="28"/>
        </w:rPr>
        <w:t xml:space="preserve"> </w:t>
      </w:r>
      <w:r w:rsidRPr="003112D9">
        <w:rPr>
          <w:sz w:val="28"/>
        </w:rPr>
        <w:t>соответствии с потребностями рынка и</w:t>
      </w:r>
      <w:r>
        <w:rPr>
          <w:sz w:val="28"/>
        </w:rPr>
        <w:t xml:space="preserve"> </w:t>
      </w:r>
      <w:r w:rsidRPr="003112D9">
        <w:rPr>
          <w:sz w:val="28"/>
        </w:rPr>
        <w:t>возможностями</w:t>
      </w:r>
      <w:r w:rsidRPr="003112D9">
        <w:rPr>
          <w:sz w:val="28"/>
        </w:rPr>
        <w:tab/>
        <w:t>получения</w:t>
      </w:r>
      <w:r>
        <w:rPr>
          <w:sz w:val="28"/>
        </w:rPr>
        <w:t xml:space="preserve"> </w:t>
      </w:r>
      <w:r w:rsidRPr="003112D9">
        <w:rPr>
          <w:sz w:val="28"/>
        </w:rPr>
        <w:t>необходимых ресурсов,   выявление   и</w:t>
      </w:r>
      <w:r>
        <w:rPr>
          <w:sz w:val="28"/>
        </w:rPr>
        <w:t xml:space="preserve"> </w:t>
      </w:r>
      <w:r w:rsidRPr="003112D9">
        <w:rPr>
          <w:sz w:val="28"/>
        </w:rPr>
        <w:t>использование резервов производства с</w:t>
      </w:r>
      <w:r>
        <w:rPr>
          <w:sz w:val="28"/>
        </w:rPr>
        <w:t xml:space="preserve"> </w:t>
      </w:r>
      <w:r w:rsidRPr="003112D9">
        <w:rPr>
          <w:sz w:val="28"/>
        </w:rPr>
        <w:t>целью</w:t>
      </w:r>
      <w:r w:rsidRPr="003112D9">
        <w:rPr>
          <w:sz w:val="28"/>
        </w:rPr>
        <w:tab/>
        <w:t>достижения</w:t>
      </w:r>
      <w:r w:rsidRPr="003112D9">
        <w:rPr>
          <w:sz w:val="28"/>
        </w:rPr>
        <w:tab/>
        <w:t>наибольшей</w:t>
      </w:r>
      <w:proofErr w:type="gramEnd"/>
    </w:p>
    <w:p w:rsidR="003112D9" w:rsidRPr="003112D9" w:rsidRDefault="003112D9" w:rsidP="00A3241C">
      <w:pPr>
        <w:pStyle w:val="a4"/>
        <w:tabs>
          <w:tab w:val="left" w:pos="1794"/>
        </w:tabs>
        <w:ind w:right="545" w:firstLine="0"/>
        <w:rPr>
          <w:sz w:val="28"/>
        </w:rPr>
      </w:pPr>
      <w:r w:rsidRPr="003112D9">
        <w:rPr>
          <w:sz w:val="28"/>
        </w:rPr>
        <w:t>эффективности работы организации</w:t>
      </w:r>
    </w:p>
    <w:p w:rsidR="006461BC" w:rsidRDefault="008434F9">
      <w:pPr>
        <w:pStyle w:val="a4"/>
        <w:numPr>
          <w:ilvl w:val="1"/>
          <w:numId w:val="5"/>
        </w:numPr>
        <w:tabs>
          <w:tab w:val="left" w:pos="2465"/>
          <w:tab w:val="left" w:pos="2466"/>
          <w:tab w:val="left" w:pos="2865"/>
          <w:tab w:val="left" w:pos="4515"/>
          <w:tab w:val="left" w:pos="6367"/>
          <w:tab w:val="left" w:pos="7436"/>
          <w:tab w:val="left" w:pos="8830"/>
        </w:tabs>
        <w:spacing w:before="67" w:line="362" w:lineRule="auto"/>
        <w:ind w:right="549" w:firstLine="707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прохождения</w:t>
      </w:r>
      <w:r>
        <w:rPr>
          <w:i/>
          <w:sz w:val="28"/>
        </w:rPr>
        <w:tab/>
        <w:t>данной</w:t>
      </w:r>
      <w:r>
        <w:rPr>
          <w:i/>
          <w:sz w:val="28"/>
        </w:rPr>
        <w:tab/>
        <w:t>практики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приобретает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следующие практические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умения: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1974"/>
        </w:tabs>
        <w:spacing w:line="317" w:lineRule="exact"/>
        <w:ind w:left="197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1974"/>
        </w:tabs>
        <w:spacing w:before="161"/>
        <w:ind w:left="197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вложений;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1978"/>
        </w:tabs>
        <w:spacing w:before="160" w:line="362" w:lineRule="auto"/>
        <w:ind w:right="546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управленческие,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8"/>
          <w:sz w:val="28"/>
        </w:rPr>
        <w:t xml:space="preserve"> </w:t>
      </w:r>
      <w:r>
        <w:rPr>
          <w:sz w:val="28"/>
        </w:rPr>
        <w:t>термины, законы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финансово-экономические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2091"/>
        </w:tabs>
        <w:spacing w:line="360" w:lineRule="auto"/>
        <w:ind w:right="542" w:firstLine="707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ганизационно</w:t>
      </w:r>
      <w:proofErr w:type="spellEnd"/>
      <w:r>
        <w:rPr>
          <w:sz w:val="28"/>
        </w:rPr>
        <w:t>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задачах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 практики;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1983"/>
        </w:tabs>
        <w:spacing w:line="360" w:lineRule="auto"/>
        <w:ind w:right="542" w:firstLine="707"/>
        <w:rPr>
          <w:sz w:val="28"/>
        </w:rPr>
      </w:pPr>
      <w:r>
        <w:rPr>
          <w:sz w:val="28"/>
        </w:rPr>
        <w:t>навыки применения методов и способов для расчета экономических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хозяйствующих субъектов;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2070"/>
        </w:tabs>
        <w:spacing w:line="362" w:lineRule="auto"/>
        <w:ind w:right="553" w:firstLine="707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поручений;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2065"/>
        </w:tabs>
        <w:spacing w:line="360" w:lineRule="auto"/>
        <w:ind w:right="551" w:firstLine="707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ВКР;</w:t>
      </w:r>
    </w:p>
    <w:p w:rsidR="006461BC" w:rsidRDefault="008434F9">
      <w:pPr>
        <w:pStyle w:val="a4"/>
        <w:numPr>
          <w:ilvl w:val="0"/>
          <w:numId w:val="4"/>
        </w:numPr>
        <w:tabs>
          <w:tab w:val="left" w:pos="2096"/>
        </w:tabs>
        <w:spacing w:line="360" w:lineRule="auto"/>
        <w:ind w:right="550" w:firstLine="707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5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50"/>
          <w:sz w:val="28"/>
        </w:rPr>
        <w:t xml:space="preserve"> </w:t>
      </w:r>
      <w:r>
        <w:rPr>
          <w:sz w:val="28"/>
        </w:rPr>
        <w:t>во</w:t>
      </w:r>
      <w:r>
        <w:rPr>
          <w:spacing w:val="5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теоретического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преддипломной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практики.</w:t>
      </w:r>
    </w:p>
    <w:p w:rsidR="006461BC" w:rsidRDefault="006461BC">
      <w:pPr>
        <w:pStyle w:val="a3"/>
        <w:ind w:left="0"/>
        <w:rPr>
          <w:sz w:val="30"/>
        </w:rPr>
      </w:pPr>
    </w:p>
    <w:p w:rsidR="006461BC" w:rsidRDefault="006461BC">
      <w:pPr>
        <w:pStyle w:val="a3"/>
        <w:spacing w:before="3"/>
        <w:ind w:left="0"/>
        <w:rPr>
          <w:sz w:val="25"/>
        </w:r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91"/>
        </w:tabs>
        <w:ind w:left="2090" w:hanging="281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практики</w:t>
      </w:r>
    </w:p>
    <w:p w:rsidR="006461BC" w:rsidRDefault="006461BC">
      <w:pPr>
        <w:pStyle w:val="a3"/>
        <w:spacing w:before="3"/>
        <w:ind w:left="0"/>
        <w:rPr>
          <w:b/>
          <w:sz w:val="27"/>
        </w:rPr>
      </w:pPr>
    </w:p>
    <w:p w:rsidR="006461BC" w:rsidRDefault="008434F9">
      <w:pPr>
        <w:pStyle w:val="a3"/>
        <w:spacing w:before="1" w:line="480" w:lineRule="auto"/>
        <w:ind w:left="1810" w:right="1211"/>
      </w:pPr>
      <w:r>
        <w:rPr>
          <w:spacing w:val="-5"/>
        </w:rPr>
        <w:t>Объем</w:t>
      </w:r>
      <w:r>
        <w:rPr>
          <w:spacing w:val="-12"/>
        </w:rPr>
        <w:t xml:space="preserve"> </w:t>
      </w:r>
      <w:r>
        <w:rPr>
          <w:spacing w:val="-5"/>
        </w:rPr>
        <w:t>практики</w:t>
      </w:r>
      <w:r>
        <w:rPr>
          <w:spacing w:val="-11"/>
        </w:rPr>
        <w:t xml:space="preserve"> </w:t>
      </w:r>
      <w:r>
        <w:rPr>
          <w:spacing w:val="-4"/>
        </w:rPr>
        <w:t>составляет</w:t>
      </w:r>
      <w:r>
        <w:rPr>
          <w:spacing w:val="-13"/>
        </w:rPr>
        <w:t xml:space="preserve"> </w:t>
      </w:r>
      <w:r>
        <w:rPr>
          <w:spacing w:val="-4"/>
          <w:u w:val="single"/>
        </w:rPr>
        <w:t>3</w:t>
      </w:r>
      <w:r>
        <w:rPr>
          <w:spacing w:val="-10"/>
        </w:rPr>
        <w:t xml:space="preserve"> </w:t>
      </w:r>
      <w:r>
        <w:rPr>
          <w:spacing w:val="-4"/>
        </w:rPr>
        <w:t>зачетные</w:t>
      </w:r>
      <w:r>
        <w:rPr>
          <w:spacing w:val="-11"/>
        </w:rPr>
        <w:t xml:space="preserve"> </w:t>
      </w:r>
      <w:r>
        <w:rPr>
          <w:spacing w:val="-4"/>
        </w:rPr>
        <w:t>единицы.</w:t>
      </w:r>
      <w:r>
        <w:rPr>
          <w:spacing w:val="-67"/>
        </w:rPr>
        <w:t xml:space="preserve"> </w:t>
      </w:r>
      <w:r>
        <w:rPr>
          <w:spacing w:val="-4"/>
        </w:rPr>
        <w:t>Продолжительность</w:t>
      </w:r>
      <w:r>
        <w:rPr>
          <w:spacing w:val="-13"/>
        </w:rPr>
        <w:t xml:space="preserve"> </w:t>
      </w:r>
      <w:r>
        <w:rPr>
          <w:spacing w:val="-3"/>
          <w:u w:val="single"/>
        </w:rPr>
        <w:t>2</w:t>
      </w:r>
      <w:r>
        <w:rPr>
          <w:spacing w:val="-10"/>
        </w:rPr>
        <w:t xml:space="preserve"> </w:t>
      </w:r>
      <w:r>
        <w:rPr>
          <w:spacing w:val="-3"/>
        </w:rPr>
        <w:t>недели,</w:t>
      </w:r>
      <w:r>
        <w:rPr>
          <w:spacing w:val="-15"/>
        </w:rPr>
        <w:t xml:space="preserve"> </w:t>
      </w:r>
      <w:r>
        <w:rPr>
          <w:spacing w:val="-3"/>
          <w:u w:val="single"/>
        </w:rPr>
        <w:t>108</w:t>
      </w:r>
      <w:r>
        <w:rPr>
          <w:spacing w:val="-12"/>
        </w:rPr>
        <w:t xml:space="preserve"> </w:t>
      </w:r>
      <w:r>
        <w:rPr>
          <w:spacing w:val="-3"/>
        </w:rPr>
        <w:t>часов.</w:t>
      </w:r>
    </w:p>
    <w:p w:rsidR="006461BC" w:rsidRDefault="006461BC">
      <w:pPr>
        <w:spacing w:line="480" w:lineRule="auto"/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3828"/>
        <w:gridCol w:w="850"/>
        <w:gridCol w:w="2268"/>
      </w:tblGrid>
      <w:tr w:rsidR="006461BC">
        <w:trPr>
          <w:trHeight w:val="859"/>
        </w:trPr>
        <w:tc>
          <w:tcPr>
            <w:tcW w:w="674" w:type="dxa"/>
          </w:tcPr>
          <w:p w:rsidR="006461BC" w:rsidRDefault="008434F9">
            <w:pPr>
              <w:pStyle w:val="TableParagraph"/>
              <w:spacing w:before="144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268" w:type="dxa"/>
          </w:tcPr>
          <w:p w:rsidR="006461BC" w:rsidRDefault="008434F9">
            <w:pPr>
              <w:pStyle w:val="TableParagraph"/>
              <w:spacing w:before="144"/>
              <w:ind w:left="602" w:right="205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(этапы)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3828" w:type="dxa"/>
          </w:tcPr>
          <w:p w:rsidR="006461BC" w:rsidRDefault="008434F9">
            <w:pPr>
              <w:pStyle w:val="TableParagraph"/>
              <w:spacing w:before="7"/>
              <w:ind w:left="442" w:right="43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proofErr w:type="gramStart"/>
            <w:r>
              <w:rPr>
                <w:b/>
                <w:sz w:val="24"/>
              </w:rPr>
              <w:t>работ</w:t>
            </w:r>
            <w:proofErr w:type="gramEnd"/>
            <w:r>
              <w:rPr>
                <w:b/>
                <w:sz w:val="24"/>
              </w:rPr>
              <w:t xml:space="preserve"> на практике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</w:t>
            </w:r>
          </w:p>
        </w:tc>
        <w:tc>
          <w:tcPr>
            <w:tcW w:w="850" w:type="dxa"/>
            <w:textDirection w:val="btLr"/>
          </w:tcPr>
          <w:p w:rsidR="006461BC" w:rsidRDefault="008434F9">
            <w:pPr>
              <w:pStyle w:val="TableParagraph"/>
              <w:spacing w:before="145" w:line="247" w:lineRule="auto"/>
              <w:ind w:left="36" w:right="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68" w:type="dxa"/>
          </w:tcPr>
          <w:p w:rsidR="006461BC" w:rsidRDefault="008434F9">
            <w:pPr>
              <w:pStyle w:val="TableParagraph"/>
              <w:spacing w:before="144"/>
              <w:ind w:left="618" w:right="164" w:hanging="4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Формы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461BC">
        <w:trPr>
          <w:trHeight w:val="4874"/>
        </w:trPr>
        <w:tc>
          <w:tcPr>
            <w:tcW w:w="674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8434F9">
            <w:pPr>
              <w:pStyle w:val="TableParagraph"/>
              <w:spacing w:before="192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spacing w:before="9"/>
              <w:rPr>
                <w:sz w:val="30"/>
              </w:rPr>
            </w:pPr>
          </w:p>
          <w:p w:rsidR="006461BC" w:rsidRDefault="008434F9">
            <w:pPr>
              <w:pStyle w:val="TableParagraph"/>
              <w:ind w:left="912" w:right="141" w:hanging="759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8" w:type="dxa"/>
          </w:tcPr>
          <w:p w:rsidR="006461BC" w:rsidRDefault="008434F9">
            <w:pPr>
              <w:pStyle w:val="TableParagraph"/>
              <w:spacing w:before="77"/>
              <w:ind w:left="108" w:right="1263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6461BC" w:rsidRDefault="008434F9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z w:val="24"/>
              </w:rPr>
              <w:t>Общие указания по 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61BC" w:rsidRDefault="008434F9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 на предприятиях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организациях),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распространяются на студентов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 зачисления их на рабочие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в качестве практикантов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6461BC" w:rsidRDefault="008434F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</w:p>
          <w:p w:rsidR="006461BC" w:rsidRDefault="008434F9">
            <w:pPr>
              <w:pStyle w:val="TableParagraph"/>
              <w:ind w:left="108" w:right="591"/>
              <w:jc w:val="both"/>
              <w:rPr>
                <w:sz w:val="24"/>
              </w:rPr>
            </w:pPr>
            <w:r>
              <w:rPr>
                <w:sz w:val="24"/>
              </w:rPr>
              <w:t>информации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 и задачами практики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6461BC" w:rsidRDefault="008434F9">
            <w:pPr>
              <w:pStyle w:val="TableParagraph"/>
              <w:ind w:left="108" w:right="126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850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spacing w:before="9"/>
              <w:rPr>
                <w:sz w:val="30"/>
              </w:rPr>
            </w:pPr>
          </w:p>
          <w:p w:rsidR="006461BC" w:rsidRDefault="008434F9">
            <w:pPr>
              <w:pStyle w:val="TableParagraph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6ч.</w:t>
            </w:r>
          </w:p>
        </w:tc>
        <w:tc>
          <w:tcPr>
            <w:tcW w:w="2268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spacing w:before="8"/>
            </w:pPr>
          </w:p>
          <w:p w:rsidR="006461BC" w:rsidRDefault="008434F9">
            <w:pPr>
              <w:pStyle w:val="TableParagraph"/>
              <w:ind w:left="154" w:right="143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6461BC" w:rsidRDefault="008434F9">
            <w:pPr>
              <w:pStyle w:val="TableParagraph"/>
              <w:ind w:left="154" w:right="141"/>
              <w:jc w:val="center"/>
              <w:rPr>
                <w:sz w:val="24"/>
              </w:rPr>
            </w:pPr>
            <w:r>
              <w:rPr>
                <w:sz w:val="24"/>
              </w:rPr>
              <w:t>План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6461BC">
        <w:trPr>
          <w:trHeight w:val="1554"/>
        </w:trPr>
        <w:tc>
          <w:tcPr>
            <w:tcW w:w="674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spacing w:before="3"/>
              <w:rPr>
                <w:sz w:val="28"/>
              </w:rPr>
            </w:pPr>
          </w:p>
          <w:p w:rsidR="006461BC" w:rsidRDefault="008434F9">
            <w:pPr>
              <w:pStyle w:val="TableParagraph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6461BC" w:rsidRDefault="006461BC">
            <w:pPr>
              <w:pStyle w:val="TableParagraph"/>
              <w:spacing w:before="3"/>
              <w:rPr>
                <w:sz w:val="30"/>
              </w:rPr>
            </w:pPr>
          </w:p>
          <w:p w:rsidR="006461BC" w:rsidRDefault="008434F9">
            <w:pPr>
              <w:pStyle w:val="TableParagraph"/>
              <w:ind w:left="912" w:hanging="766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8" w:type="dxa"/>
          </w:tcPr>
          <w:p w:rsidR="006461BC" w:rsidRDefault="008434F9">
            <w:pPr>
              <w:pStyle w:val="TableParagraph"/>
              <w:spacing w:before="72"/>
              <w:ind w:left="108" w:right="425"/>
              <w:rPr>
                <w:sz w:val="24"/>
              </w:rPr>
            </w:pPr>
            <w:r>
              <w:rPr>
                <w:sz w:val="24"/>
              </w:rPr>
              <w:t>Выполнение производственных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 сбор, обработка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фактического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6461BC" w:rsidRDefault="008434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подразделениями.</w:t>
            </w:r>
          </w:p>
        </w:tc>
        <w:tc>
          <w:tcPr>
            <w:tcW w:w="850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8434F9">
            <w:pPr>
              <w:pStyle w:val="TableParagraph"/>
              <w:spacing w:before="188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68" w:type="dxa"/>
          </w:tcPr>
          <w:p w:rsidR="006461BC" w:rsidRDefault="006461BC">
            <w:pPr>
              <w:pStyle w:val="TableParagraph"/>
              <w:rPr>
                <w:sz w:val="26"/>
              </w:rPr>
            </w:pPr>
          </w:p>
          <w:p w:rsidR="006461BC" w:rsidRDefault="006461BC">
            <w:pPr>
              <w:pStyle w:val="TableParagraph"/>
              <w:spacing w:before="3"/>
              <w:rPr>
                <w:sz w:val="28"/>
              </w:rPr>
            </w:pPr>
          </w:p>
          <w:p w:rsidR="006461BC" w:rsidRDefault="008434F9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6461BC">
        <w:trPr>
          <w:trHeight w:val="1111"/>
        </w:trPr>
        <w:tc>
          <w:tcPr>
            <w:tcW w:w="674" w:type="dxa"/>
          </w:tcPr>
          <w:p w:rsidR="006461BC" w:rsidRDefault="006461BC">
            <w:pPr>
              <w:pStyle w:val="TableParagraph"/>
              <w:spacing w:before="1"/>
              <w:rPr>
                <w:sz w:val="35"/>
              </w:rPr>
            </w:pPr>
          </w:p>
          <w:p w:rsidR="006461BC" w:rsidRDefault="008434F9">
            <w:pPr>
              <w:pStyle w:val="TableParagraph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6461BC" w:rsidRDefault="006461BC">
            <w:pPr>
              <w:pStyle w:val="TableParagraph"/>
              <w:spacing w:before="2"/>
              <w:rPr>
                <w:sz w:val="23"/>
              </w:rPr>
            </w:pPr>
          </w:p>
          <w:p w:rsidR="006461BC" w:rsidRDefault="008434F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t>Аналитический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8" w:type="dxa"/>
          </w:tcPr>
          <w:p w:rsidR="006461BC" w:rsidRDefault="008434F9">
            <w:pPr>
              <w:pStyle w:val="TableParagraph"/>
              <w:spacing w:line="244" w:lineRule="auto"/>
              <w:ind w:left="108" w:right="241"/>
              <w:rPr>
                <w:rFonts w:ascii="Calibri" w:hAnsi="Calibri"/>
              </w:rPr>
            </w:pPr>
            <w:r>
              <w:rPr>
                <w:sz w:val="24"/>
              </w:rPr>
              <w:t>Анализ полученной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практике</w:t>
            </w:r>
            <w:r>
              <w:rPr>
                <w:rFonts w:ascii="Calibri" w:hAnsi="Calibri"/>
              </w:rPr>
              <w:t>.</w:t>
            </w:r>
          </w:p>
          <w:p w:rsidR="006461BC" w:rsidRDefault="008434F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6461BC" w:rsidRDefault="008434F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850" w:type="dxa"/>
          </w:tcPr>
          <w:p w:rsidR="006461BC" w:rsidRDefault="006461BC">
            <w:pPr>
              <w:pStyle w:val="TableParagraph"/>
              <w:spacing w:before="2"/>
              <w:rPr>
                <w:sz w:val="23"/>
              </w:rPr>
            </w:pPr>
          </w:p>
          <w:p w:rsidR="006461BC" w:rsidRDefault="008434F9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68" w:type="dxa"/>
          </w:tcPr>
          <w:p w:rsidR="006461BC" w:rsidRDefault="008434F9">
            <w:pPr>
              <w:pStyle w:val="TableParagraph"/>
              <w:spacing w:before="128"/>
              <w:ind w:left="440" w:right="427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6461BC">
        <w:trPr>
          <w:trHeight w:val="553"/>
        </w:trPr>
        <w:tc>
          <w:tcPr>
            <w:tcW w:w="674" w:type="dxa"/>
          </w:tcPr>
          <w:p w:rsidR="006461BC" w:rsidRDefault="008434F9">
            <w:pPr>
              <w:pStyle w:val="TableParagraph"/>
              <w:spacing w:before="125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6461BC" w:rsidRDefault="008434F9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8" w:type="dxa"/>
          </w:tcPr>
          <w:p w:rsidR="006461BC" w:rsidRDefault="008434F9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50" w:type="dxa"/>
          </w:tcPr>
          <w:p w:rsidR="006461BC" w:rsidRDefault="008434F9">
            <w:pPr>
              <w:pStyle w:val="TableParagraph"/>
              <w:spacing w:line="262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68" w:type="dxa"/>
          </w:tcPr>
          <w:p w:rsidR="006461BC" w:rsidRDefault="008434F9">
            <w:pPr>
              <w:pStyle w:val="TableParagraph"/>
              <w:spacing w:line="262" w:lineRule="exact"/>
              <w:ind w:left="152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6461BC" w:rsidRDefault="006461BC">
      <w:pPr>
        <w:pStyle w:val="a3"/>
        <w:ind w:left="0"/>
        <w:rPr>
          <w:sz w:val="20"/>
        </w:r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91"/>
        </w:tabs>
        <w:spacing w:before="242"/>
        <w:ind w:left="2090" w:hanging="281"/>
        <w:jc w:val="both"/>
      </w:pPr>
      <w:r>
        <w:t>Формы</w:t>
      </w:r>
      <w:r>
        <w:rPr>
          <w:spacing w:val="-7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</w:t>
      </w:r>
    </w:p>
    <w:p w:rsidR="006461BC" w:rsidRDefault="008434F9">
      <w:pPr>
        <w:pStyle w:val="a3"/>
        <w:spacing w:before="206" w:line="360" w:lineRule="auto"/>
        <w:ind w:right="542" w:firstLine="707"/>
        <w:jc w:val="both"/>
      </w:pPr>
      <w:r>
        <w:t xml:space="preserve">По результатам преддипломной практики студент обязан </w:t>
      </w:r>
      <w:proofErr w:type="gramStart"/>
      <w:r>
        <w:t>предоставить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proofErr w:type="gramEnd"/>
      <w:r>
        <w:t>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убедительность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доказательными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обоснованными.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защищают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t>практике.</w:t>
      </w:r>
    </w:p>
    <w:p w:rsidR="006461BC" w:rsidRDefault="008434F9">
      <w:pPr>
        <w:pStyle w:val="a3"/>
        <w:spacing w:line="360" w:lineRule="auto"/>
        <w:ind w:right="549" w:firstLine="707"/>
        <w:jc w:val="both"/>
      </w:pP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 xml:space="preserve">Получение </w:t>
      </w:r>
      <w:proofErr w:type="spellStart"/>
      <w:r>
        <w:t>диф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зачѐта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студента носит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характер.</w:t>
      </w:r>
    </w:p>
    <w:p w:rsidR="006461BC" w:rsidRDefault="006461BC">
      <w:pPr>
        <w:spacing w:line="360" w:lineRule="auto"/>
        <w:jc w:val="both"/>
        <w:sectPr w:rsidR="006461BC">
          <w:pgSz w:w="11910" w:h="16840"/>
          <w:pgMar w:top="1120" w:right="300" w:bottom="1220" w:left="600" w:header="0" w:footer="1024" w:gutter="0"/>
          <w:cols w:space="720"/>
        </w:sectPr>
      </w:pPr>
    </w:p>
    <w:p w:rsidR="006461BC" w:rsidRDefault="008434F9">
      <w:pPr>
        <w:pStyle w:val="1"/>
        <w:numPr>
          <w:ilvl w:val="0"/>
          <w:numId w:val="7"/>
        </w:numPr>
        <w:tabs>
          <w:tab w:val="left" w:pos="2089"/>
        </w:tabs>
        <w:spacing w:before="72"/>
        <w:ind w:left="2088" w:hanging="279"/>
      </w:pPr>
      <w:r>
        <w:lastRenderedPageBreak/>
        <w:t>Оценочные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практики)</w:t>
      </w:r>
    </w:p>
    <w:p w:rsidR="006461BC" w:rsidRDefault="006461BC">
      <w:pPr>
        <w:pStyle w:val="a3"/>
        <w:spacing w:before="9"/>
        <w:ind w:left="0"/>
        <w:rPr>
          <w:b/>
          <w:sz w:val="37"/>
        </w:rPr>
      </w:pPr>
    </w:p>
    <w:p w:rsidR="006461BC" w:rsidRDefault="008434F9">
      <w:pPr>
        <w:pStyle w:val="a3"/>
        <w:spacing w:line="360" w:lineRule="auto"/>
        <w:ind w:right="555" w:firstLine="707"/>
        <w:jc w:val="both"/>
      </w:pPr>
      <w:r>
        <w:t>Аттестация по итогам преддипломной практики проводится в форме</w:t>
      </w:r>
      <w:r>
        <w:rPr>
          <w:spacing w:val="1"/>
        </w:rPr>
        <w:t xml:space="preserve"> </w:t>
      </w:r>
      <w:r>
        <w:t>собеседования.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дифференцированный зачет.</w:t>
      </w:r>
    </w:p>
    <w:p w:rsidR="006461BC" w:rsidRDefault="008434F9">
      <w:pPr>
        <w:pStyle w:val="a3"/>
        <w:spacing w:line="360" w:lineRule="auto"/>
        <w:ind w:right="543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кафедры</w:t>
      </w:r>
      <w:r>
        <w:rPr>
          <w:spacing w:val="7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обсуждает ход выполнения технических заданий, а также итоги практики и</w:t>
      </w:r>
      <w:r>
        <w:rPr>
          <w:spacing w:val="1"/>
        </w:rPr>
        <w:t xml:space="preserve"> </w:t>
      </w:r>
      <w:r>
        <w:t>собранные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выданному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обследуемом</w:t>
      </w:r>
      <w:r>
        <w:rPr>
          <w:spacing w:val="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и выполненной</w:t>
      </w:r>
      <w:r>
        <w:rPr>
          <w:spacing w:val="-1"/>
        </w:rPr>
        <w:t xml:space="preserve"> </w:t>
      </w:r>
      <w:r>
        <w:t>исследовательской работе.</w:t>
      </w:r>
    </w:p>
    <w:p w:rsidR="006461BC" w:rsidRDefault="008434F9">
      <w:pPr>
        <w:pStyle w:val="a3"/>
        <w:spacing w:line="360" w:lineRule="auto"/>
        <w:ind w:right="545" w:firstLine="707"/>
        <w:jc w:val="both"/>
      </w:pPr>
      <w:r>
        <w:t>При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знания, относящиеся к различным компетенциям, формируемым в результате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практики.</w:t>
      </w:r>
    </w:p>
    <w:p w:rsidR="006461BC" w:rsidRDefault="006461BC">
      <w:pPr>
        <w:pStyle w:val="a3"/>
        <w:spacing w:before="4"/>
        <w:ind w:left="0"/>
        <w:rPr>
          <w:sz w:val="24"/>
        </w:rPr>
      </w:pPr>
    </w:p>
    <w:p w:rsidR="006461BC" w:rsidRDefault="008434F9">
      <w:pPr>
        <w:pStyle w:val="1"/>
        <w:spacing w:line="362" w:lineRule="auto"/>
        <w:ind w:left="1102" w:right="549" w:firstLine="707"/>
      </w:pPr>
      <w:r>
        <w:t>Примерные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практике: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line="360" w:lineRule="auto"/>
        <w:ind w:right="549" w:firstLine="707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преддипломную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line="360" w:lineRule="auto"/>
        <w:ind w:right="550" w:firstLine="707"/>
        <w:jc w:val="both"/>
        <w:rPr>
          <w:sz w:val="28"/>
        </w:rPr>
      </w:pPr>
      <w:r>
        <w:rPr>
          <w:sz w:val="28"/>
        </w:rPr>
        <w:t>Проанализируйте нормативные акты, определяющие правовой статус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преддипломную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line="360" w:lineRule="auto"/>
        <w:ind w:right="548" w:firstLine="707"/>
        <w:jc w:val="both"/>
        <w:rPr>
          <w:sz w:val="28"/>
        </w:rPr>
      </w:pPr>
      <w:r>
        <w:rPr>
          <w:sz w:val="28"/>
        </w:rPr>
        <w:t>Изложите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преддипломную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line="360" w:lineRule="auto"/>
        <w:ind w:right="550" w:firstLine="707"/>
        <w:jc w:val="both"/>
        <w:rPr>
          <w:sz w:val="28"/>
        </w:rPr>
      </w:pPr>
      <w:r>
        <w:rPr>
          <w:sz w:val="28"/>
        </w:rPr>
        <w:t>Изложите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преддипломную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практику.</w:t>
      </w:r>
    </w:p>
    <w:p w:rsidR="006461BC" w:rsidRDefault="006461BC">
      <w:pPr>
        <w:spacing w:line="360" w:lineRule="auto"/>
        <w:jc w:val="both"/>
        <w:rPr>
          <w:sz w:val="28"/>
        </w:rPr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before="67" w:line="360" w:lineRule="auto"/>
        <w:ind w:right="550" w:firstLine="707"/>
        <w:jc w:val="both"/>
        <w:rPr>
          <w:sz w:val="28"/>
        </w:rPr>
      </w:pPr>
      <w:r>
        <w:rPr>
          <w:sz w:val="28"/>
        </w:rPr>
        <w:lastRenderedPageBreak/>
        <w:t>Раскройте профессиональные обязанности, возложенные на студента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преддипломной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before="1" w:line="360" w:lineRule="auto"/>
        <w:ind w:right="548" w:firstLine="707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(организации).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before="1" w:line="360" w:lineRule="auto"/>
        <w:ind w:right="550" w:firstLine="707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before="1" w:line="360" w:lineRule="auto"/>
        <w:ind w:right="551" w:firstLine="707"/>
        <w:jc w:val="both"/>
        <w:rPr>
          <w:sz w:val="28"/>
        </w:rPr>
      </w:pPr>
      <w:r>
        <w:rPr>
          <w:sz w:val="28"/>
        </w:rPr>
        <w:t>Проведите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анализ статистических, информационных,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 ВКР.</w:t>
      </w:r>
    </w:p>
    <w:p w:rsidR="006461BC" w:rsidRDefault="008434F9">
      <w:pPr>
        <w:pStyle w:val="a4"/>
        <w:numPr>
          <w:ilvl w:val="0"/>
          <w:numId w:val="3"/>
        </w:numPr>
        <w:tabs>
          <w:tab w:val="left" w:pos="2096"/>
        </w:tabs>
        <w:spacing w:line="360" w:lineRule="auto"/>
        <w:ind w:right="542" w:firstLine="707"/>
        <w:jc w:val="both"/>
        <w:rPr>
          <w:rFonts w:ascii="Tahoma" w:hAnsi="Tahoma"/>
          <w:sz w:val="24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показатели развития предприятия.</w:t>
      </w:r>
    </w:p>
    <w:p w:rsidR="006461BC" w:rsidRDefault="008434F9">
      <w:pPr>
        <w:pStyle w:val="a3"/>
        <w:ind w:left="1810"/>
        <w:jc w:val="both"/>
      </w:pPr>
      <w:r>
        <w:t>Защита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выступления.</w:t>
      </w:r>
    </w:p>
    <w:p w:rsidR="006461BC" w:rsidRDefault="006461BC">
      <w:pPr>
        <w:pStyle w:val="a3"/>
        <w:ind w:left="0"/>
        <w:rPr>
          <w:sz w:val="30"/>
        </w:rPr>
      </w:pPr>
    </w:p>
    <w:p w:rsidR="006461BC" w:rsidRDefault="006461BC">
      <w:pPr>
        <w:pStyle w:val="a3"/>
        <w:ind w:left="0"/>
        <w:rPr>
          <w:sz w:val="26"/>
        </w:rPr>
      </w:pPr>
    </w:p>
    <w:p w:rsidR="006461BC" w:rsidRDefault="008434F9">
      <w:pPr>
        <w:ind w:left="1810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практике:</w:t>
      </w:r>
    </w:p>
    <w:p w:rsidR="006461BC" w:rsidRDefault="008434F9">
      <w:pPr>
        <w:pStyle w:val="a3"/>
        <w:spacing w:before="160" w:line="360" w:lineRule="auto"/>
        <w:ind w:right="542" w:firstLine="707"/>
        <w:jc w:val="both"/>
      </w:pPr>
      <w:r>
        <w:rPr>
          <w:b/>
        </w:rPr>
        <w:t xml:space="preserve">Оценка «отлично» </w:t>
      </w:r>
      <w:r>
        <w:t>выставляется студенту, показавшему всесторонние,</w:t>
      </w:r>
      <w:r>
        <w:rPr>
          <w:spacing w:val="-67"/>
        </w:rPr>
        <w:t xml:space="preserve"> </w:t>
      </w:r>
      <w:r>
        <w:t>систематизированные,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правильное обоснование принятых решений. Отчет по практике 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кафедрой.</w:t>
      </w:r>
    </w:p>
    <w:p w:rsidR="006461BC" w:rsidRDefault="008434F9">
      <w:pPr>
        <w:pStyle w:val="a3"/>
        <w:spacing w:before="2" w:line="360" w:lineRule="auto"/>
        <w:ind w:right="547" w:firstLine="70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«хорошо»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студенту,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материал, грамотно и по существу излагает его, умеет применять полученные</w:t>
      </w:r>
      <w:r>
        <w:rPr>
          <w:spacing w:val="-67"/>
        </w:rPr>
        <w:t xml:space="preserve"> </w:t>
      </w:r>
      <w:r>
        <w:t>знания на практике, но допускает в ответе некоторые неточности, которые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обозначенным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кафедры.</w:t>
      </w:r>
    </w:p>
    <w:p w:rsidR="006461BC" w:rsidRDefault="006461BC">
      <w:pPr>
        <w:spacing w:line="360" w:lineRule="auto"/>
        <w:jc w:val="both"/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6461BC" w:rsidRDefault="008434F9">
      <w:pPr>
        <w:pStyle w:val="a3"/>
        <w:spacing w:before="67" w:line="360" w:lineRule="auto"/>
        <w:ind w:right="544" w:firstLine="707"/>
        <w:jc w:val="both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«удовлетворительно»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студенту,</w:t>
      </w:r>
      <w:r>
        <w:rPr>
          <w:spacing w:val="1"/>
        </w:rPr>
        <w:t xml:space="preserve"> </w:t>
      </w:r>
      <w:r>
        <w:t>показавшему</w:t>
      </w:r>
      <w:r>
        <w:rPr>
          <w:spacing w:val="1"/>
        </w:rPr>
        <w:t xml:space="preserve"> </w:t>
      </w:r>
      <w:r>
        <w:t>разрозненный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базовых понятий, нарушения логической последовательности в изложении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выпускающей</w:t>
      </w:r>
      <w:r>
        <w:rPr>
          <w:spacing w:val="-1"/>
        </w:rPr>
        <w:t xml:space="preserve"> </w:t>
      </w:r>
      <w:r>
        <w:t>кафедры.</w:t>
      </w:r>
    </w:p>
    <w:p w:rsidR="006461BC" w:rsidRDefault="008434F9">
      <w:pPr>
        <w:pStyle w:val="a3"/>
        <w:spacing w:before="1" w:line="360" w:lineRule="auto"/>
        <w:ind w:right="544" w:firstLine="707"/>
        <w:jc w:val="both"/>
      </w:pPr>
      <w:r>
        <w:rPr>
          <w:b/>
        </w:rPr>
        <w:t xml:space="preserve">Оценка «неудовлетворительно» </w:t>
      </w:r>
      <w:r>
        <w:t>выставляется студенту, который не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отчета</w:t>
      </w:r>
      <w:r>
        <w:rPr>
          <w:spacing w:val="-67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выпускающей кафедры.</w:t>
      </w:r>
    </w:p>
    <w:p w:rsidR="006461BC" w:rsidRDefault="006461BC">
      <w:pPr>
        <w:pStyle w:val="a3"/>
        <w:spacing w:before="5"/>
        <w:ind w:left="0"/>
        <w:rPr>
          <w:sz w:val="42"/>
        </w:rPr>
      </w:pPr>
    </w:p>
    <w:p w:rsidR="006461BC" w:rsidRDefault="008434F9">
      <w:pPr>
        <w:pStyle w:val="1"/>
        <w:numPr>
          <w:ilvl w:val="0"/>
          <w:numId w:val="2"/>
        </w:numPr>
        <w:tabs>
          <w:tab w:val="left" w:pos="2082"/>
        </w:tabs>
        <w:jc w:val="both"/>
      </w:pPr>
      <w:r>
        <w:rPr>
          <w:spacing w:val="-3"/>
        </w:rPr>
        <w:t>Учебно-методическое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информационное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</w:p>
    <w:p w:rsidR="006461BC" w:rsidRDefault="006461BC">
      <w:pPr>
        <w:pStyle w:val="a3"/>
        <w:ind w:left="0"/>
        <w:rPr>
          <w:b/>
          <w:sz w:val="30"/>
        </w:rPr>
      </w:pPr>
    </w:p>
    <w:p w:rsidR="006461BC" w:rsidRDefault="008434F9">
      <w:pPr>
        <w:pStyle w:val="a4"/>
        <w:numPr>
          <w:ilvl w:val="1"/>
          <w:numId w:val="2"/>
        </w:numPr>
        <w:tabs>
          <w:tab w:val="left" w:pos="2288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6461BC" w:rsidRDefault="008434F9">
      <w:pPr>
        <w:pStyle w:val="a4"/>
        <w:numPr>
          <w:ilvl w:val="0"/>
          <w:numId w:val="1"/>
        </w:numPr>
        <w:tabs>
          <w:tab w:val="left" w:pos="1810"/>
        </w:tabs>
        <w:spacing w:before="155" w:line="360" w:lineRule="auto"/>
        <w:ind w:right="543" w:hanging="360"/>
        <w:jc w:val="both"/>
        <w:rPr>
          <w:sz w:val="28"/>
        </w:rPr>
      </w:pPr>
      <w:proofErr w:type="spellStart"/>
      <w:r>
        <w:rPr>
          <w:sz w:val="28"/>
        </w:rPr>
        <w:t>Аверченков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Аверченков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В.И.,</w:t>
      </w:r>
      <w:r>
        <w:rPr>
          <w:spacing w:val="70"/>
          <w:sz w:val="28"/>
        </w:rPr>
        <w:t xml:space="preserve"> </w:t>
      </w:r>
      <w:r>
        <w:rPr>
          <w:sz w:val="28"/>
        </w:rPr>
        <w:t>Ерохин</w:t>
      </w:r>
      <w:r>
        <w:rPr>
          <w:spacing w:val="-67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Брянск:</w:t>
      </w:r>
      <w:r>
        <w:rPr>
          <w:spacing w:val="1"/>
          <w:sz w:val="28"/>
        </w:rPr>
        <w:t xml:space="preserve"> </w:t>
      </w:r>
      <w:r>
        <w:rPr>
          <w:sz w:val="28"/>
        </w:rPr>
        <w:t>Брянский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CC"/>
          <w:sz w:val="28"/>
        </w:rPr>
        <w:t xml:space="preserve"> </w:t>
      </w:r>
      <w:hyperlink r:id="rId11">
        <w:r>
          <w:rPr>
            <w:rFonts w:ascii="Verdana" w:hAnsi="Verdana"/>
            <w:color w:val="0000CC"/>
            <w:sz w:val="20"/>
            <w:u w:val="single" w:color="0000CC"/>
          </w:rPr>
          <w:t>http://www.iprbookshop.ru/7013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6461BC" w:rsidRDefault="008434F9">
      <w:pPr>
        <w:pStyle w:val="a4"/>
        <w:numPr>
          <w:ilvl w:val="0"/>
          <w:numId w:val="1"/>
        </w:numPr>
        <w:tabs>
          <w:tab w:val="left" w:pos="1810"/>
        </w:tabs>
        <w:spacing w:before="3" w:line="360" w:lineRule="auto"/>
        <w:ind w:right="544" w:hanging="360"/>
        <w:jc w:val="both"/>
        <w:rPr>
          <w:sz w:val="28"/>
        </w:rPr>
      </w:pPr>
      <w:r>
        <w:rPr>
          <w:sz w:val="28"/>
        </w:rPr>
        <w:t>Баскакова О.В. Экономика предприятия (организации)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 учебник / Баскакова О.В., Сейко Л.Ф. –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370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CC"/>
          <w:spacing w:val="1"/>
          <w:sz w:val="28"/>
        </w:rPr>
        <w:t xml:space="preserve"> </w:t>
      </w:r>
      <w:hyperlink r:id="rId12">
        <w:r>
          <w:rPr>
            <w:rFonts w:ascii="Verdana" w:hAnsi="Verdana"/>
            <w:color w:val="0000CC"/>
            <w:sz w:val="20"/>
            <w:u w:val="single" w:color="0000CC"/>
          </w:rPr>
          <w:t>http://www.iprbookshop.ru/14122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6461BC" w:rsidRDefault="008434F9">
      <w:pPr>
        <w:pStyle w:val="a4"/>
        <w:numPr>
          <w:ilvl w:val="0"/>
          <w:numId w:val="1"/>
        </w:numPr>
        <w:tabs>
          <w:tab w:val="left" w:pos="1810"/>
        </w:tabs>
        <w:spacing w:line="360" w:lineRule="auto"/>
        <w:ind w:right="543" w:hanging="360"/>
        <w:jc w:val="both"/>
        <w:rPr>
          <w:sz w:val="28"/>
        </w:rPr>
      </w:pPr>
      <w:proofErr w:type="spellStart"/>
      <w:r>
        <w:rPr>
          <w:sz w:val="28"/>
        </w:rPr>
        <w:t>Герчикова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И.Н.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Герчикова</w:t>
      </w:r>
      <w:proofErr w:type="spellEnd"/>
      <w:r>
        <w:rPr>
          <w:sz w:val="28"/>
        </w:rPr>
        <w:t xml:space="preserve"> И.Н. –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 данные. – М.: ЮНИТИ-ДАНА,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511</w:t>
      </w:r>
      <w:r>
        <w:rPr>
          <w:spacing w:val="46"/>
          <w:sz w:val="28"/>
        </w:rPr>
        <w:t xml:space="preserve"> </w:t>
      </w:r>
      <w:r>
        <w:rPr>
          <w:sz w:val="28"/>
        </w:rPr>
        <w:t>c.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Режим</w:t>
      </w:r>
      <w:r>
        <w:rPr>
          <w:spacing w:val="4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CC"/>
          <w:spacing w:val="48"/>
          <w:sz w:val="28"/>
        </w:rPr>
        <w:t xml:space="preserve"> </w:t>
      </w:r>
      <w:hyperlink r:id="rId13">
        <w:r>
          <w:rPr>
            <w:rFonts w:ascii="Verdana" w:hAnsi="Verdana"/>
            <w:color w:val="0000CC"/>
            <w:sz w:val="20"/>
            <w:u w:val="single" w:color="0000CC"/>
          </w:rPr>
          <w:t>http://www.iprbookshop.ru/15396</w:t>
        </w:r>
      </w:hyperlink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ЭБС</w:t>
      </w:r>
    </w:p>
    <w:p w:rsidR="006461BC" w:rsidRDefault="008434F9">
      <w:pPr>
        <w:pStyle w:val="a3"/>
        <w:spacing w:line="320" w:lineRule="exact"/>
        <w:ind w:left="1822"/>
      </w:pPr>
      <w:r>
        <w:t>«</w:t>
      </w:r>
      <w:proofErr w:type="spellStart"/>
      <w:r>
        <w:t>IPRbooks</w:t>
      </w:r>
      <w:proofErr w:type="spellEnd"/>
      <w:r>
        <w:t>»</w:t>
      </w:r>
    </w:p>
    <w:p w:rsidR="006461BC" w:rsidRDefault="008434F9">
      <w:pPr>
        <w:pStyle w:val="a4"/>
        <w:numPr>
          <w:ilvl w:val="0"/>
          <w:numId w:val="1"/>
        </w:numPr>
        <w:tabs>
          <w:tab w:val="left" w:pos="1810"/>
          <w:tab w:val="left" w:pos="3535"/>
          <w:tab w:val="left" w:pos="4262"/>
          <w:tab w:val="left" w:pos="5816"/>
          <w:tab w:val="left" w:pos="7557"/>
          <w:tab w:val="left" w:pos="9488"/>
        </w:tabs>
        <w:spacing w:before="161" w:line="362" w:lineRule="auto"/>
        <w:ind w:right="544" w:hanging="360"/>
        <w:rPr>
          <w:sz w:val="28"/>
        </w:rPr>
      </w:pPr>
      <w:proofErr w:type="spellStart"/>
      <w:r>
        <w:rPr>
          <w:sz w:val="28"/>
        </w:rPr>
        <w:t>Душенькина</w:t>
      </w:r>
      <w:proofErr w:type="spellEnd"/>
      <w:r>
        <w:rPr>
          <w:sz w:val="28"/>
        </w:rPr>
        <w:tab/>
        <w:t>Е.А.</w:t>
      </w:r>
      <w:r>
        <w:rPr>
          <w:sz w:val="28"/>
        </w:rPr>
        <w:tab/>
        <w:t>Экономика</w:t>
      </w:r>
      <w:r>
        <w:rPr>
          <w:sz w:val="28"/>
        </w:rPr>
        <w:tab/>
        <w:t>предприятия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22"/>
          <w:sz w:val="28"/>
        </w:rPr>
        <w:t xml:space="preserve"> </w:t>
      </w:r>
      <w:r>
        <w:rPr>
          <w:sz w:val="28"/>
        </w:rPr>
        <w:t>/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Душенькина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Е.А.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22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</w:p>
    <w:p w:rsidR="006461BC" w:rsidRDefault="006461BC">
      <w:pPr>
        <w:spacing w:line="362" w:lineRule="auto"/>
        <w:rPr>
          <w:sz w:val="28"/>
        </w:rPr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6461BC" w:rsidRDefault="008434F9">
      <w:pPr>
        <w:pStyle w:val="a3"/>
        <w:tabs>
          <w:tab w:val="left" w:pos="3147"/>
          <w:tab w:val="left" w:pos="4431"/>
          <w:tab w:val="left" w:pos="5453"/>
          <w:tab w:val="left" w:pos="6363"/>
          <w:tab w:val="left" w:pos="6778"/>
          <w:tab w:val="left" w:pos="7476"/>
          <w:tab w:val="left" w:pos="7948"/>
          <w:tab w:val="left" w:pos="8365"/>
          <w:tab w:val="left" w:pos="9440"/>
        </w:tabs>
        <w:spacing w:before="67"/>
        <w:ind w:left="1822"/>
      </w:pPr>
      <w:r>
        <w:lastRenderedPageBreak/>
        <w:t>Саратов:</w:t>
      </w:r>
      <w:r>
        <w:tab/>
        <w:t>Научная</w:t>
      </w:r>
      <w:r>
        <w:tab/>
        <w:t>книга,</w:t>
      </w:r>
      <w:r>
        <w:tab/>
        <w:t>2012.</w:t>
      </w:r>
      <w:r>
        <w:tab/>
        <w:t>–</w:t>
      </w:r>
      <w:r>
        <w:tab/>
        <w:t>159</w:t>
      </w:r>
      <w:r>
        <w:tab/>
        <w:t>c.</w:t>
      </w:r>
      <w:r>
        <w:tab/>
        <w:t>–</w:t>
      </w:r>
      <w:r>
        <w:tab/>
        <w:t>Режим</w:t>
      </w:r>
      <w:r>
        <w:tab/>
        <w:t>доступа:</w:t>
      </w:r>
    </w:p>
    <w:p w:rsidR="006461BC" w:rsidRPr="003112D9" w:rsidRDefault="00BF0D71">
      <w:pPr>
        <w:spacing w:before="163"/>
        <w:ind w:left="1822"/>
        <w:rPr>
          <w:sz w:val="28"/>
          <w:lang w:val="en-US"/>
        </w:rPr>
      </w:pPr>
      <w:hyperlink r:id="rId14">
        <w:r w:rsidR="008434F9" w:rsidRPr="003112D9">
          <w:rPr>
            <w:rFonts w:ascii="Verdana" w:hAnsi="Verdana"/>
            <w:color w:val="0000CC"/>
            <w:sz w:val="20"/>
            <w:u w:val="single" w:color="0000CC"/>
            <w:lang w:val="en-US"/>
          </w:rPr>
          <w:t>http://www.iprbookshop.ru/6269</w:t>
        </w:r>
      </w:hyperlink>
      <w:r w:rsidR="008434F9" w:rsidRPr="003112D9">
        <w:rPr>
          <w:sz w:val="28"/>
          <w:lang w:val="en-US"/>
        </w:rPr>
        <w:t>.</w:t>
      </w:r>
      <w:r w:rsidR="008434F9" w:rsidRPr="003112D9">
        <w:rPr>
          <w:spacing w:val="-6"/>
          <w:sz w:val="28"/>
          <w:lang w:val="en-US"/>
        </w:rPr>
        <w:t xml:space="preserve"> </w:t>
      </w:r>
      <w:proofErr w:type="gramStart"/>
      <w:r w:rsidR="008434F9" w:rsidRPr="003112D9">
        <w:rPr>
          <w:sz w:val="28"/>
          <w:lang w:val="en-US"/>
        </w:rPr>
        <w:t>–</w:t>
      </w:r>
      <w:r w:rsidR="008434F9" w:rsidRPr="003112D9">
        <w:rPr>
          <w:spacing w:val="-3"/>
          <w:sz w:val="28"/>
          <w:lang w:val="en-US"/>
        </w:rPr>
        <w:t xml:space="preserve"> </w:t>
      </w:r>
      <w:r w:rsidR="008434F9">
        <w:rPr>
          <w:sz w:val="28"/>
        </w:rPr>
        <w:t>ЭБС</w:t>
      </w:r>
      <w:r w:rsidR="008434F9" w:rsidRPr="003112D9">
        <w:rPr>
          <w:spacing w:val="-4"/>
          <w:sz w:val="28"/>
          <w:lang w:val="en-US"/>
        </w:rPr>
        <w:t xml:space="preserve"> </w:t>
      </w:r>
      <w:r w:rsidR="008434F9" w:rsidRPr="003112D9">
        <w:rPr>
          <w:sz w:val="28"/>
          <w:lang w:val="en-US"/>
        </w:rPr>
        <w:t>«</w:t>
      </w:r>
      <w:proofErr w:type="spellStart"/>
      <w:r w:rsidR="008434F9" w:rsidRPr="003112D9">
        <w:rPr>
          <w:sz w:val="28"/>
          <w:lang w:val="en-US"/>
        </w:rPr>
        <w:t>IPRbooks</w:t>
      </w:r>
      <w:proofErr w:type="spellEnd"/>
      <w:r w:rsidR="008434F9" w:rsidRPr="003112D9">
        <w:rPr>
          <w:sz w:val="28"/>
          <w:lang w:val="en-US"/>
        </w:rPr>
        <w:t>».</w:t>
      </w:r>
      <w:proofErr w:type="gramEnd"/>
    </w:p>
    <w:p w:rsidR="006461BC" w:rsidRDefault="008434F9">
      <w:pPr>
        <w:pStyle w:val="a4"/>
        <w:numPr>
          <w:ilvl w:val="0"/>
          <w:numId w:val="1"/>
        </w:numPr>
        <w:tabs>
          <w:tab w:val="left" w:pos="1810"/>
        </w:tabs>
        <w:spacing w:before="161" w:line="360" w:lineRule="auto"/>
        <w:ind w:right="544" w:hanging="360"/>
        <w:jc w:val="both"/>
        <w:rPr>
          <w:sz w:val="28"/>
        </w:rPr>
      </w:pPr>
      <w:r>
        <w:rPr>
          <w:sz w:val="28"/>
        </w:rPr>
        <w:t>Ефимов О.Н. Экономика предприятия [Электронный ресурс]: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Ефимов</w:t>
      </w:r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Саратов:</w:t>
      </w:r>
      <w:r>
        <w:rPr>
          <w:spacing w:val="1"/>
          <w:sz w:val="28"/>
        </w:rPr>
        <w:t xml:space="preserve"> </w:t>
      </w:r>
      <w:r>
        <w:rPr>
          <w:sz w:val="28"/>
        </w:rPr>
        <w:t>Вузовское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CC"/>
          <w:spacing w:val="-67"/>
          <w:sz w:val="28"/>
        </w:rPr>
        <w:t xml:space="preserve"> </w:t>
      </w:r>
      <w:hyperlink r:id="rId15">
        <w:r>
          <w:rPr>
            <w:rFonts w:ascii="Verdana" w:hAnsi="Verdana"/>
            <w:color w:val="0000CC"/>
            <w:sz w:val="20"/>
            <w:u w:val="single" w:color="0000CC"/>
          </w:rPr>
          <w:t>http://www.iprbookshop.ru/23085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».</w:t>
      </w:r>
    </w:p>
    <w:p w:rsidR="006461BC" w:rsidRDefault="006461BC">
      <w:pPr>
        <w:pStyle w:val="a3"/>
        <w:spacing w:before="4"/>
        <w:ind w:left="0"/>
        <w:rPr>
          <w:sz w:val="42"/>
        </w:rPr>
      </w:pPr>
    </w:p>
    <w:p w:rsidR="006461BC" w:rsidRDefault="008434F9">
      <w:pPr>
        <w:pStyle w:val="1"/>
        <w:numPr>
          <w:ilvl w:val="1"/>
          <w:numId w:val="2"/>
        </w:numPr>
        <w:tabs>
          <w:tab w:val="left" w:pos="2302"/>
        </w:tabs>
        <w:ind w:left="2302" w:hanging="492"/>
      </w:pPr>
      <w:r>
        <w:t>Методические</w:t>
      </w:r>
      <w:r>
        <w:rPr>
          <w:spacing w:val="-2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(Приложение)</w:t>
      </w:r>
    </w:p>
    <w:p w:rsidR="006461BC" w:rsidRDefault="008434F9">
      <w:pPr>
        <w:spacing w:before="161"/>
        <w:ind w:left="1810"/>
        <w:rPr>
          <w:b/>
          <w:sz w:val="28"/>
        </w:rPr>
      </w:pPr>
      <w:r>
        <w:rPr>
          <w:b/>
          <w:sz w:val="28"/>
        </w:rPr>
        <w:t>10.</w:t>
      </w:r>
      <w:r>
        <w:rPr>
          <w:b/>
          <w:spacing w:val="53"/>
          <w:sz w:val="28"/>
        </w:rPr>
        <w:t xml:space="preserve"> </w:t>
      </w:r>
      <w:r>
        <w:rPr>
          <w:b/>
          <w:spacing w:val="10"/>
          <w:sz w:val="28"/>
        </w:rPr>
        <w:t>Материально-техническое</w:t>
      </w:r>
      <w:r>
        <w:rPr>
          <w:b/>
          <w:spacing w:val="51"/>
          <w:sz w:val="28"/>
        </w:rPr>
        <w:t xml:space="preserve"> </w:t>
      </w:r>
      <w:r>
        <w:rPr>
          <w:b/>
          <w:spacing w:val="9"/>
          <w:sz w:val="28"/>
        </w:rPr>
        <w:t>обеспечение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практики</w:t>
      </w:r>
    </w:p>
    <w:p w:rsidR="006461BC" w:rsidRDefault="006461BC">
      <w:pPr>
        <w:pStyle w:val="a3"/>
        <w:spacing w:before="9"/>
        <w:ind w:left="0"/>
        <w:rPr>
          <w:b/>
          <w:sz w:val="37"/>
        </w:rPr>
      </w:pPr>
    </w:p>
    <w:p w:rsidR="006461BC" w:rsidRDefault="008434F9">
      <w:pPr>
        <w:pStyle w:val="a3"/>
        <w:spacing w:line="360" w:lineRule="auto"/>
        <w:ind w:right="542" w:firstLine="707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действующим санитарным и противопожарным нормам, а</w:t>
      </w:r>
      <w:r>
        <w:rPr>
          <w:spacing w:val="1"/>
        </w:rPr>
        <w:t xml:space="preserve"> </w:t>
      </w:r>
      <w:r>
        <w:t xml:space="preserve">также требованиям </w:t>
      </w:r>
      <w:hyperlink r:id="rId16">
        <w:r>
          <w:t xml:space="preserve">техники безопасности </w:t>
        </w:r>
      </w:hyperlink>
      <w:r>
        <w:t xml:space="preserve">при проведении учебных и </w:t>
      </w:r>
      <w:hyperlink r:id="rId17">
        <w:r>
          <w:t>научно-</w:t>
        </w:r>
      </w:hyperlink>
      <w:r>
        <w:rPr>
          <w:spacing w:val="-67"/>
        </w:rPr>
        <w:t xml:space="preserve"> </w:t>
      </w:r>
      <w:hyperlink r:id="rId18">
        <w:r>
          <w:t>производственных</w:t>
        </w:r>
        <w:r>
          <w:rPr>
            <w:spacing w:val="-1"/>
          </w:rPr>
          <w:t xml:space="preserve"> </w:t>
        </w:r>
        <w:r>
          <w:t>работ</w:t>
        </w:r>
      </w:hyperlink>
      <w:r>
        <w:t>.</w:t>
      </w:r>
    </w:p>
    <w:p w:rsidR="006461BC" w:rsidRDefault="008434F9">
      <w:pPr>
        <w:pStyle w:val="a3"/>
        <w:spacing w:line="360" w:lineRule="auto"/>
        <w:ind w:right="544" w:firstLine="707"/>
        <w:jc w:val="both"/>
      </w:pP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учебно-научные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объемах,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практики.</w:t>
      </w:r>
    </w:p>
    <w:p w:rsidR="006461BC" w:rsidRDefault="008434F9">
      <w:pPr>
        <w:pStyle w:val="a3"/>
        <w:spacing w:line="360" w:lineRule="auto"/>
        <w:ind w:right="545" w:firstLine="707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7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практики в распоряжение студента на весь период прохождения практики.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выпускной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бакалаврской</w:t>
      </w:r>
      <w:r>
        <w:rPr>
          <w:spacing w:val="-4"/>
        </w:rPr>
        <w:t xml:space="preserve"> </w:t>
      </w:r>
      <w:r>
        <w:t>работы.</w:t>
      </w:r>
    </w:p>
    <w:p w:rsidR="006461BC" w:rsidRDefault="006461BC">
      <w:pPr>
        <w:spacing w:line="360" w:lineRule="auto"/>
        <w:jc w:val="both"/>
        <w:sectPr w:rsidR="006461BC">
          <w:pgSz w:w="11910" w:h="16840"/>
          <w:pgMar w:top="1040" w:right="300" w:bottom="1220" w:left="600" w:header="0" w:footer="1024" w:gutter="0"/>
          <w:cols w:space="720"/>
        </w:sectPr>
      </w:pPr>
    </w:p>
    <w:p w:rsidR="00B24A08" w:rsidRPr="00BB3C8F" w:rsidRDefault="00B24A08" w:rsidP="00B24A08">
      <w:pPr>
        <w:tabs>
          <w:tab w:val="left" w:pos="2100"/>
        </w:tabs>
        <w:rPr>
          <w:b/>
          <w:sz w:val="28"/>
          <w:szCs w:val="28"/>
        </w:rPr>
      </w:pPr>
      <w:r w:rsidRPr="00BB3C8F">
        <w:rPr>
          <w:b/>
          <w:sz w:val="28"/>
          <w:szCs w:val="28"/>
        </w:rPr>
        <w:lastRenderedPageBreak/>
        <w:tab/>
      </w:r>
    </w:p>
    <w:p w:rsidR="00B24A08" w:rsidRDefault="00B24A08" w:rsidP="00B24A08">
      <w:pPr>
        <w:rPr>
          <w:b/>
          <w:color w:val="000000" w:themeColor="text1"/>
          <w:sz w:val="28"/>
        </w:rPr>
      </w:pPr>
      <w:r w:rsidRPr="007C07B3">
        <w:rPr>
          <w:b/>
          <w:color w:val="000000" w:themeColor="text1"/>
          <w:sz w:val="28"/>
        </w:rPr>
        <w:t xml:space="preserve">Составитель: </w:t>
      </w:r>
    </w:p>
    <w:p w:rsidR="00B24A08" w:rsidRPr="007C07B3" w:rsidRDefault="00B24A08" w:rsidP="00B24A08">
      <w:pPr>
        <w:rPr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Профессор </w:t>
      </w:r>
      <w:r w:rsidRPr="007C07B3">
        <w:rPr>
          <w:bCs/>
          <w:color w:val="000000" w:themeColor="text1"/>
          <w:sz w:val="28"/>
        </w:rPr>
        <w:t xml:space="preserve"> </w:t>
      </w:r>
      <w:r w:rsidRPr="007C07B3">
        <w:rPr>
          <w:color w:val="000000" w:themeColor="text1"/>
          <w:sz w:val="28"/>
        </w:rPr>
        <w:t>кафедры «МИ</w:t>
      </w:r>
      <w:r>
        <w:rPr>
          <w:color w:val="000000" w:themeColor="text1"/>
          <w:sz w:val="28"/>
        </w:rPr>
        <w:t>и</w:t>
      </w:r>
      <w:r w:rsidRPr="007C07B3">
        <w:rPr>
          <w:color w:val="000000" w:themeColor="text1"/>
          <w:sz w:val="28"/>
        </w:rPr>
        <w:t>Б»</w:t>
      </w:r>
      <w:r w:rsidRPr="007C07B3">
        <w:rPr>
          <w:color w:val="000000" w:themeColor="text1"/>
          <w:sz w:val="28"/>
        </w:rPr>
        <w:tab/>
      </w:r>
      <w:r w:rsidRPr="007C07B3">
        <w:rPr>
          <w:color w:val="000000" w:themeColor="text1"/>
          <w:sz w:val="28"/>
        </w:rPr>
        <w:tab/>
      </w:r>
      <w:r w:rsidRPr="005879E8">
        <w:rPr>
          <w:noProof/>
          <w:sz w:val="28"/>
          <w:szCs w:val="26"/>
          <w:u w:val="single"/>
          <w:lang w:eastAsia="ru-RU"/>
        </w:rPr>
        <w:drawing>
          <wp:inline distT="0" distB="0" distL="0" distR="0" wp14:anchorId="0DC52925" wp14:editId="5FC83825">
            <wp:extent cx="952500" cy="533400"/>
            <wp:effectExtent l="0" t="0" r="0" b="0"/>
            <wp:docPr id="2" name="Рисунок 2" descr="C:\Users\46C5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C5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6"/>
          <w:lang w:eastAsia="ru-RU"/>
        </w:rPr>
        <w:t xml:space="preserve">       </w:t>
      </w:r>
      <w:r w:rsidRPr="005879E8">
        <w:rPr>
          <w:color w:val="000000"/>
          <w:sz w:val="28"/>
          <w:szCs w:val="26"/>
          <w:lang w:eastAsia="ru-RU"/>
        </w:rPr>
        <w:t xml:space="preserve">   </w:t>
      </w:r>
      <w:r w:rsidRPr="005879E8">
        <w:rPr>
          <w:sz w:val="28"/>
          <w:szCs w:val="26"/>
        </w:rPr>
        <w:t>/</w:t>
      </w:r>
      <w:r w:rsidRPr="005879E8">
        <w:rPr>
          <w:sz w:val="28"/>
          <w:szCs w:val="26"/>
          <w:u w:val="single"/>
        </w:rPr>
        <w:t>Идилов И.И./</w:t>
      </w:r>
    </w:p>
    <w:p w:rsidR="00B24A08" w:rsidRPr="007C07B3" w:rsidRDefault="00B24A08" w:rsidP="00B24A08">
      <w:pPr>
        <w:spacing w:line="360" w:lineRule="auto"/>
        <w:rPr>
          <w:color w:val="000000" w:themeColor="text1"/>
          <w:sz w:val="28"/>
        </w:rPr>
      </w:pPr>
    </w:p>
    <w:p w:rsidR="00B24A08" w:rsidRPr="007C07B3" w:rsidRDefault="00B24A08" w:rsidP="00B24A08">
      <w:pPr>
        <w:spacing w:line="360" w:lineRule="auto"/>
        <w:rPr>
          <w:b/>
          <w:color w:val="000000" w:themeColor="text1"/>
          <w:sz w:val="28"/>
        </w:rPr>
      </w:pPr>
      <w:r w:rsidRPr="007C07B3">
        <w:rPr>
          <w:b/>
          <w:color w:val="000000" w:themeColor="text1"/>
          <w:sz w:val="28"/>
        </w:rPr>
        <w:t xml:space="preserve">СОГЛАСОВАНО: </w:t>
      </w:r>
    </w:p>
    <w:p w:rsidR="00B24A08" w:rsidRPr="005879E8" w:rsidRDefault="00B24A08" w:rsidP="00B24A08">
      <w:pPr>
        <w:rPr>
          <w:sz w:val="28"/>
          <w:szCs w:val="26"/>
          <w:lang w:eastAsia="ru-RU"/>
        </w:rPr>
      </w:pPr>
      <w:r w:rsidRPr="005879E8">
        <w:rPr>
          <w:color w:val="000000"/>
          <w:sz w:val="28"/>
          <w:szCs w:val="26"/>
          <w:lang w:eastAsia="ru-RU"/>
        </w:rPr>
        <w:t xml:space="preserve">Зав. </w:t>
      </w:r>
      <w:proofErr w:type="spellStart"/>
      <w:r w:rsidRPr="005879E8">
        <w:rPr>
          <w:color w:val="000000"/>
          <w:sz w:val="28"/>
          <w:szCs w:val="26"/>
          <w:lang w:eastAsia="ru-RU"/>
        </w:rPr>
        <w:t>вып</w:t>
      </w:r>
      <w:proofErr w:type="spellEnd"/>
      <w:r w:rsidRPr="005879E8">
        <w:rPr>
          <w:color w:val="000000"/>
          <w:sz w:val="28"/>
          <w:szCs w:val="26"/>
          <w:lang w:eastAsia="ru-RU"/>
        </w:rPr>
        <w:t>. каф.</w:t>
      </w:r>
      <w:r w:rsidRPr="005879E8">
        <w:rPr>
          <w:sz w:val="28"/>
          <w:szCs w:val="26"/>
          <w:lang w:eastAsia="ru-RU"/>
        </w:rPr>
        <w:t xml:space="preserve">  </w:t>
      </w:r>
      <w:r w:rsidRPr="005879E8">
        <w:rPr>
          <w:color w:val="000000"/>
          <w:sz w:val="28"/>
          <w:szCs w:val="26"/>
          <w:lang w:eastAsia="ru-RU"/>
        </w:rPr>
        <w:t xml:space="preserve">«МИиБ», д.э.н., проф.   </w:t>
      </w:r>
      <w:r>
        <w:rPr>
          <w:color w:val="000000"/>
          <w:sz w:val="28"/>
          <w:szCs w:val="26"/>
          <w:lang w:eastAsia="ru-RU"/>
        </w:rPr>
        <w:t xml:space="preserve">     </w:t>
      </w:r>
      <w:r w:rsidRPr="005879E8">
        <w:rPr>
          <w:color w:val="000000"/>
          <w:sz w:val="28"/>
          <w:szCs w:val="26"/>
          <w:lang w:eastAsia="ru-RU"/>
        </w:rPr>
        <w:t xml:space="preserve">   </w:t>
      </w:r>
      <w:r w:rsidRPr="005879E8">
        <w:rPr>
          <w:noProof/>
          <w:sz w:val="28"/>
          <w:szCs w:val="26"/>
          <w:u w:val="single"/>
          <w:lang w:eastAsia="ru-RU"/>
        </w:rPr>
        <w:drawing>
          <wp:inline distT="0" distB="0" distL="0" distR="0" wp14:anchorId="1F1EDD21" wp14:editId="7E15EDDC">
            <wp:extent cx="952500" cy="533400"/>
            <wp:effectExtent l="0" t="0" r="0" b="0"/>
            <wp:docPr id="3" name="Рисунок 3" descr="C:\Users\46C5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C5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6"/>
          <w:lang w:eastAsia="ru-RU"/>
        </w:rPr>
        <w:t xml:space="preserve">       </w:t>
      </w:r>
      <w:r w:rsidRPr="005879E8">
        <w:rPr>
          <w:color w:val="000000"/>
          <w:sz w:val="28"/>
          <w:szCs w:val="26"/>
          <w:lang w:eastAsia="ru-RU"/>
        </w:rPr>
        <w:t xml:space="preserve">   </w:t>
      </w:r>
      <w:r w:rsidRPr="005879E8">
        <w:rPr>
          <w:sz w:val="28"/>
          <w:szCs w:val="26"/>
        </w:rPr>
        <w:t>/</w:t>
      </w:r>
      <w:r w:rsidRPr="005879E8">
        <w:rPr>
          <w:sz w:val="28"/>
          <w:szCs w:val="26"/>
          <w:u w:val="single"/>
        </w:rPr>
        <w:t>Идилов И.И./</w:t>
      </w:r>
    </w:p>
    <w:p w:rsidR="00B24A08" w:rsidRPr="005879E8" w:rsidRDefault="00B24A08" w:rsidP="00B24A08">
      <w:pPr>
        <w:rPr>
          <w:sz w:val="24"/>
        </w:rPr>
      </w:pPr>
      <w:r w:rsidRPr="005879E8">
        <w:rPr>
          <w:sz w:val="24"/>
        </w:rPr>
        <w:t xml:space="preserve"> </w:t>
      </w:r>
    </w:p>
    <w:p w:rsidR="00B24A08" w:rsidRPr="005879E8" w:rsidRDefault="00B24A08" w:rsidP="00B24A08">
      <w:pPr>
        <w:rPr>
          <w:sz w:val="24"/>
        </w:rPr>
      </w:pPr>
      <w:r w:rsidRPr="005879E8"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531DF0" wp14:editId="51B05455">
            <wp:simplePos x="0" y="0"/>
            <wp:positionH relativeFrom="column">
              <wp:posOffset>2632075</wp:posOffset>
            </wp:positionH>
            <wp:positionV relativeFrom="paragraph">
              <wp:posOffset>89535</wp:posOffset>
            </wp:positionV>
            <wp:extent cx="1188720" cy="10242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08" w:rsidRPr="005879E8" w:rsidRDefault="00B24A08" w:rsidP="00B24A08">
      <w:pPr>
        <w:rPr>
          <w:sz w:val="28"/>
          <w:szCs w:val="24"/>
        </w:rPr>
      </w:pPr>
    </w:p>
    <w:p w:rsidR="00B24A08" w:rsidRPr="005879E8" w:rsidRDefault="00B24A08" w:rsidP="00B24A08">
      <w:pPr>
        <w:rPr>
          <w:sz w:val="28"/>
          <w:szCs w:val="26"/>
        </w:rPr>
      </w:pPr>
      <w:r>
        <w:rPr>
          <w:sz w:val="28"/>
          <w:szCs w:val="26"/>
        </w:rPr>
        <w:t>Директор ДУМР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___________</w:t>
      </w:r>
      <w:r>
        <w:rPr>
          <w:sz w:val="28"/>
          <w:szCs w:val="26"/>
        </w:rPr>
        <w:tab/>
        <w:t xml:space="preserve">        </w:t>
      </w:r>
      <w:r w:rsidRPr="005879E8">
        <w:rPr>
          <w:sz w:val="28"/>
          <w:szCs w:val="26"/>
        </w:rPr>
        <w:t>/</w:t>
      </w:r>
      <w:r w:rsidRPr="005879E8">
        <w:rPr>
          <w:sz w:val="28"/>
          <w:szCs w:val="26"/>
          <w:u w:val="single"/>
        </w:rPr>
        <w:t>Магомаева М.А.</w:t>
      </w:r>
      <w:r w:rsidRPr="005879E8">
        <w:rPr>
          <w:sz w:val="28"/>
          <w:szCs w:val="26"/>
        </w:rPr>
        <w:t>/</w:t>
      </w:r>
    </w:p>
    <w:p w:rsidR="00B24A08" w:rsidRPr="005879E8" w:rsidRDefault="00B24A08" w:rsidP="00B24A08">
      <w:pPr>
        <w:spacing w:line="360" w:lineRule="auto"/>
        <w:rPr>
          <w:color w:val="000000" w:themeColor="text1"/>
          <w:sz w:val="32"/>
        </w:rPr>
      </w:pPr>
    </w:p>
    <w:p w:rsidR="00B24A08" w:rsidRPr="000F412A" w:rsidRDefault="00B24A08" w:rsidP="00B24A08">
      <w:pPr>
        <w:tabs>
          <w:tab w:val="left" w:pos="1134"/>
        </w:tabs>
        <w:spacing w:line="360" w:lineRule="auto"/>
        <w:jc w:val="center"/>
        <w:rPr>
          <w:color w:val="000000" w:themeColor="text1"/>
          <w:sz w:val="28"/>
        </w:rPr>
      </w:pPr>
    </w:p>
    <w:p w:rsidR="00B24A08" w:rsidRPr="002269A1" w:rsidRDefault="00B24A08" w:rsidP="00B24A08">
      <w:pPr>
        <w:outlineLvl w:val="0"/>
        <w:rPr>
          <w:b/>
          <w:sz w:val="28"/>
          <w:szCs w:val="28"/>
        </w:rPr>
      </w:pPr>
    </w:p>
    <w:p w:rsidR="006461BC" w:rsidRDefault="006461BC" w:rsidP="00B24A08">
      <w:pPr>
        <w:pStyle w:val="1"/>
        <w:spacing w:before="69"/>
        <w:ind w:left="1102"/>
        <w:jc w:val="left"/>
      </w:pPr>
    </w:p>
    <w:sectPr w:rsidR="006461BC" w:rsidSect="00AE0519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71" w:rsidRDefault="00BF0D71">
      <w:r>
        <w:separator/>
      </w:r>
    </w:p>
  </w:endnote>
  <w:endnote w:type="continuationSeparator" w:id="0">
    <w:p w:rsidR="00BF0D71" w:rsidRDefault="00BF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BC" w:rsidRDefault="00BF0D7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779.7pt;width:17.05pt;height:14.25pt;z-index:-251658752;mso-position-horizontal-relative:page;mso-position-vertical-relative:page" filled="f" stroked="f">
          <v:textbox inset="0,0,0,0">
            <w:txbxContent>
              <w:p w:rsidR="006461BC" w:rsidRDefault="008434F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79E6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9907"/>
      <w:docPartObj>
        <w:docPartGallery w:val="Page Numbers (Bottom of Page)"/>
        <w:docPartUnique/>
      </w:docPartObj>
    </w:sdtPr>
    <w:sdtEndPr/>
    <w:sdtContent>
      <w:p w:rsidR="00CE5CCC" w:rsidRDefault="00F759A8">
        <w:pPr>
          <w:pStyle w:val="a7"/>
          <w:jc w:val="center"/>
        </w:pPr>
        <w:r w:rsidRPr="00582CA2">
          <w:rPr>
            <w:rFonts w:ascii="Times New Roman" w:hAnsi="Times New Roman" w:cs="Times New Roman"/>
          </w:rPr>
          <w:fldChar w:fldCharType="begin"/>
        </w:r>
        <w:r w:rsidRPr="00582CA2">
          <w:rPr>
            <w:rFonts w:ascii="Times New Roman" w:hAnsi="Times New Roman" w:cs="Times New Roman"/>
          </w:rPr>
          <w:instrText xml:space="preserve"> PAGE   \* MERGEFORMAT </w:instrText>
        </w:r>
        <w:r w:rsidRPr="00582C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582CA2">
          <w:rPr>
            <w:rFonts w:ascii="Times New Roman" w:hAnsi="Times New Roman" w:cs="Times New Roman"/>
          </w:rPr>
          <w:fldChar w:fldCharType="end"/>
        </w:r>
      </w:p>
    </w:sdtContent>
  </w:sdt>
  <w:p w:rsidR="00CE5CCC" w:rsidRDefault="00BF0D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71" w:rsidRDefault="00BF0D71">
      <w:r>
        <w:separator/>
      </w:r>
    </w:p>
  </w:footnote>
  <w:footnote w:type="continuationSeparator" w:id="0">
    <w:p w:rsidR="00BF0D71" w:rsidRDefault="00BF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ED2"/>
    <w:multiLevelType w:val="hybridMultilevel"/>
    <w:tmpl w:val="BA108C1E"/>
    <w:lvl w:ilvl="0" w:tplc="FA927DB0">
      <w:start w:val="1"/>
      <w:numFmt w:val="decimal"/>
      <w:lvlText w:val="%1."/>
      <w:lvlJc w:val="left"/>
      <w:pPr>
        <w:ind w:left="215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94849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DF88E7D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3" w:tplc="49DE2B58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4" w:tplc="34F61C6A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5" w:tplc="95929C9C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6" w:tplc="A1C4462C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97AE6AD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7CC2A376">
      <w:numFmt w:val="bullet"/>
      <w:lvlText w:val="•"/>
      <w:lvlJc w:val="left"/>
      <w:pPr>
        <w:ind w:left="9237" w:hanging="360"/>
      </w:pPr>
      <w:rPr>
        <w:rFonts w:hint="default"/>
        <w:lang w:val="ru-RU" w:eastAsia="en-US" w:bidi="ar-SA"/>
      </w:rPr>
    </w:lvl>
  </w:abstractNum>
  <w:abstractNum w:abstractNumId="1">
    <w:nsid w:val="3EA0524D"/>
    <w:multiLevelType w:val="hybridMultilevel"/>
    <w:tmpl w:val="35649BDC"/>
    <w:lvl w:ilvl="0" w:tplc="E2B83D0A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22222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2" w:tplc="FD9258D6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 w:tplc="84C64642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4" w:tplc="DEE0FC5A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CC02033C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96C6A628">
      <w:numFmt w:val="bullet"/>
      <w:lvlText w:val="•"/>
      <w:lvlJc w:val="left"/>
      <w:pPr>
        <w:ind w:left="7043" w:hanging="164"/>
      </w:pPr>
      <w:rPr>
        <w:rFonts w:hint="default"/>
        <w:lang w:val="ru-RU" w:eastAsia="en-US" w:bidi="ar-SA"/>
      </w:rPr>
    </w:lvl>
    <w:lvl w:ilvl="7" w:tplc="E5E29CBA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  <w:lvl w:ilvl="8" w:tplc="2932B2D8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2">
    <w:nsid w:val="53F77DBE"/>
    <w:multiLevelType w:val="multilevel"/>
    <w:tmpl w:val="6D968DBC"/>
    <w:lvl w:ilvl="0">
      <w:start w:val="5"/>
      <w:numFmt w:val="decimal"/>
      <w:lvlText w:val="%1"/>
      <w:lvlJc w:val="left"/>
      <w:pPr>
        <w:ind w:left="1102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69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1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692"/>
      </w:pPr>
      <w:rPr>
        <w:rFonts w:hint="default"/>
        <w:lang w:val="ru-RU" w:eastAsia="en-US" w:bidi="ar-SA"/>
      </w:rPr>
    </w:lvl>
  </w:abstractNum>
  <w:abstractNum w:abstractNumId="3">
    <w:nsid w:val="66674F1C"/>
    <w:multiLevelType w:val="multilevel"/>
    <w:tmpl w:val="F7DA116E"/>
    <w:lvl w:ilvl="0">
      <w:start w:val="9"/>
      <w:numFmt w:val="decimal"/>
      <w:lvlText w:val="%1."/>
      <w:lvlJc w:val="left"/>
      <w:pPr>
        <w:ind w:left="2081" w:hanging="272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7" w:hanging="47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78"/>
      </w:pPr>
      <w:rPr>
        <w:rFonts w:hint="default"/>
        <w:lang w:val="ru-RU" w:eastAsia="en-US" w:bidi="ar-SA"/>
      </w:rPr>
    </w:lvl>
  </w:abstractNum>
  <w:abstractNum w:abstractNumId="4">
    <w:nsid w:val="6BFC7870"/>
    <w:multiLevelType w:val="hybridMultilevel"/>
    <w:tmpl w:val="8000F92E"/>
    <w:lvl w:ilvl="0" w:tplc="1CA8DF94">
      <w:start w:val="1"/>
      <w:numFmt w:val="decimal"/>
      <w:lvlText w:val="%1."/>
      <w:lvlJc w:val="left"/>
      <w:pPr>
        <w:ind w:left="18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C8BE5C">
      <w:numFmt w:val="bullet"/>
      <w:lvlText w:val="•"/>
      <w:lvlJc w:val="left"/>
      <w:pPr>
        <w:ind w:left="2280" w:hanging="348"/>
      </w:pPr>
      <w:rPr>
        <w:rFonts w:hint="default"/>
        <w:lang w:val="ru-RU" w:eastAsia="en-US" w:bidi="ar-SA"/>
      </w:rPr>
    </w:lvl>
    <w:lvl w:ilvl="2" w:tplc="3F48180E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4202B760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4" w:tplc="92B6B84E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5" w:tplc="32AA1E50">
      <w:numFmt w:val="bullet"/>
      <w:lvlText w:val="•"/>
      <w:lvlJc w:val="left"/>
      <w:pPr>
        <w:ind w:left="6158" w:hanging="348"/>
      </w:pPr>
      <w:rPr>
        <w:rFonts w:hint="default"/>
        <w:lang w:val="ru-RU" w:eastAsia="en-US" w:bidi="ar-SA"/>
      </w:rPr>
    </w:lvl>
    <w:lvl w:ilvl="6" w:tplc="3160AACE">
      <w:numFmt w:val="bullet"/>
      <w:lvlText w:val="•"/>
      <w:lvlJc w:val="left"/>
      <w:pPr>
        <w:ind w:left="7128" w:hanging="348"/>
      </w:pPr>
      <w:rPr>
        <w:rFonts w:hint="default"/>
        <w:lang w:val="ru-RU" w:eastAsia="en-US" w:bidi="ar-SA"/>
      </w:rPr>
    </w:lvl>
    <w:lvl w:ilvl="7" w:tplc="169CDAB6">
      <w:numFmt w:val="bullet"/>
      <w:lvlText w:val="•"/>
      <w:lvlJc w:val="left"/>
      <w:pPr>
        <w:ind w:left="8097" w:hanging="348"/>
      </w:pPr>
      <w:rPr>
        <w:rFonts w:hint="default"/>
        <w:lang w:val="ru-RU" w:eastAsia="en-US" w:bidi="ar-SA"/>
      </w:rPr>
    </w:lvl>
    <w:lvl w:ilvl="8" w:tplc="2556A322">
      <w:numFmt w:val="bullet"/>
      <w:lvlText w:val="•"/>
      <w:lvlJc w:val="left"/>
      <w:pPr>
        <w:ind w:left="9067" w:hanging="348"/>
      </w:pPr>
      <w:rPr>
        <w:rFonts w:hint="default"/>
        <w:lang w:val="ru-RU" w:eastAsia="en-US" w:bidi="ar-SA"/>
      </w:rPr>
    </w:lvl>
  </w:abstractNum>
  <w:abstractNum w:abstractNumId="5">
    <w:nsid w:val="6C955515"/>
    <w:multiLevelType w:val="hybridMultilevel"/>
    <w:tmpl w:val="7F7C4526"/>
    <w:lvl w:ilvl="0" w:tplc="3DA08034">
      <w:numFmt w:val="bullet"/>
      <w:lvlText w:val="-"/>
      <w:lvlJc w:val="left"/>
      <w:pPr>
        <w:ind w:left="110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426D8">
      <w:numFmt w:val="bullet"/>
      <w:lvlText w:val="•"/>
      <w:lvlJc w:val="left"/>
      <w:pPr>
        <w:ind w:left="2090" w:hanging="144"/>
      </w:pPr>
      <w:rPr>
        <w:rFonts w:hint="default"/>
        <w:lang w:val="ru-RU" w:eastAsia="en-US" w:bidi="ar-SA"/>
      </w:rPr>
    </w:lvl>
    <w:lvl w:ilvl="2" w:tplc="7AD4A68C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3" w:tplc="C2E46082">
      <w:numFmt w:val="bullet"/>
      <w:lvlText w:val="•"/>
      <w:lvlJc w:val="left"/>
      <w:pPr>
        <w:ind w:left="4071" w:hanging="144"/>
      </w:pPr>
      <w:rPr>
        <w:rFonts w:hint="default"/>
        <w:lang w:val="ru-RU" w:eastAsia="en-US" w:bidi="ar-SA"/>
      </w:rPr>
    </w:lvl>
    <w:lvl w:ilvl="4" w:tplc="F740DED0">
      <w:numFmt w:val="bullet"/>
      <w:lvlText w:val="•"/>
      <w:lvlJc w:val="left"/>
      <w:pPr>
        <w:ind w:left="5062" w:hanging="144"/>
      </w:pPr>
      <w:rPr>
        <w:rFonts w:hint="default"/>
        <w:lang w:val="ru-RU" w:eastAsia="en-US" w:bidi="ar-SA"/>
      </w:rPr>
    </w:lvl>
    <w:lvl w:ilvl="5" w:tplc="6DEA4786">
      <w:numFmt w:val="bullet"/>
      <w:lvlText w:val="•"/>
      <w:lvlJc w:val="left"/>
      <w:pPr>
        <w:ind w:left="6053" w:hanging="144"/>
      </w:pPr>
      <w:rPr>
        <w:rFonts w:hint="default"/>
        <w:lang w:val="ru-RU" w:eastAsia="en-US" w:bidi="ar-SA"/>
      </w:rPr>
    </w:lvl>
    <w:lvl w:ilvl="6" w:tplc="5F6E7E68">
      <w:numFmt w:val="bullet"/>
      <w:lvlText w:val="•"/>
      <w:lvlJc w:val="left"/>
      <w:pPr>
        <w:ind w:left="7043" w:hanging="144"/>
      </w:pPr>
      <w:rPr>
        <w:rFonts w:hint="default"/>
        <w:lang w:val="ru-RU" w:eastAsia="en-US" w:bidi="ar-SA"/>
      </w:rPr>
    </w:lvl>
    <w:lvl w:ilvl="7" w:tplc="C23644E2">
      <w:numFmt w:val="bullet"/>
      <w:lvlText w:val="•"/>
      <w:lvlJc w:val="left"/>
      <w:pPr>
        <w:ind w:left="8034" w:hanging="144"/>
      </w:pPr>
      <w:rPr>
        <w:rFonts w:hint="default"/>
        <w:lang w:val="ru-RU" w:eastAsia="en-US" w:bidi="ar-SA"/>
      </w:rPr>
    </w:lvl>
    <w:lvl w:ilvl="8" w:tplc="2196F506">
      <w:numFmt w:val="bullet"/>
      <w:lvlText w:val="•"/>
      <w:lvlJc w:val="left"/>
      <w:pPr>
        <w:ind w:left="9025" w:hanging="144"/>
      </w:pPr>
      <w:rPr>
        <w:rFonts w:hint="default"/>
        <w:lang w:val="ru-RU" w:eastAsia="en-US" w:bidi="ar-SA"/>
      </w:rPr>
    </w:lvl>
  </w:abstractNum>
  <w:abstractNum w:abstractNumId="6">
    <w:nsid w:val="7F617EA0"/>
    <w:multiLevelType w:val="hybridMultilevel"/>
    <w:tmpl w:val="388E0E08"/>
    <w:lvl w:ilvl="0" w:tplc="C4A230F0">
      <w:start w:val="1"/>
      <w:numFmt w:val="decimal"/>
      <w:lvlText w:val="%1."/>
      <w:lvlJc w:val="left"/>
      <w:pPr>
        <w:ind w:left="1102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9C616B0">
      <w:numFmt w:val="bullet"/>
      <w:lvlText w:val="•"/>
      <w:lvlJc w:val="left"/>
      <w:pPr>
        <w:ind w:left="2090" w:hanging="286"/>
      </w:pPr>
      <w:rPr>
        <w:rFonts w:hint="default"/>
        <w:lang w:val="ru-RU" w:eastAsia="en-US" w:bidi="ar-SA"/>
      </w:rPr>
    </w:lvl>
    <w:lvl w:ilvl="2" w:tplc="C838AA36">
      <w:numFmt w:val="bullet"/>
      <w:lvlText w:val="•"/>
      <w:lvlJc w:val="left"/>
      <w:pPr>
        <w:ind w:left="3081" w:hanging="286"/>
      </w:pPr>
      <w:rPr>
        <w:rFonts w:hint="default"/>
        <w:lang w:val="ru-RU" w:eastAsia="en-US" w:bidi="ar-SA"/>
      </w:rPr>
    </w:lvl>
    <w:lvl w:ilvl="3" w:tplc="51603352">
      <w:numFmt w:val="bullet"/>
      <w:lvlText w:val="•"/>
      <w:lvlJc w:val="left"/>
      <w:pPr>
        <w:ind w:left="4071" w:hanging="286"/>
      </w:pPr>
      <w:rPr>
        <w:rFonts w:hint="default"/>
        <w:lang w:val="ru-RU" w:eastAsia="en-US" w:bidi="ar-SA"/>
      </w:rPr>
    </w:lvl>
    <w:lvl w:ilvl="4" w:tplc="333E4604">
      <w:numFmt w:val="bullet"/>
      <w:lvlText w:val="•"/>
      <w:lvlJc w:val="left"/>
      <w:pPr>
        <w:ind w:left="5062" w:hanging="286"/>
      </w:pPr>
      <w:rPr>
        <w:rFonts w:hint="default"/>
        <w:lang w:val="ru-RU" w:eastAsia="en-US" w:bidi="ar-SA"/>
      </w:rPr>
    </w:lvl>
    <w:lvl w:ilvl="5" w:tplc="75DABC44"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6" w:tplc="F1747338">
      <w:numFmt w:val="bullet"/>
      <w:lvlText w:val="•"/>
      <w:lvlJc w:val="left"/>
      <w:pPr>
        <w:ind w:left="7043" w:hanging="286"/>
      </w:pPr>
      <w:rPr>
        <w:rFonts w:hint="default"/>
        <w:lang w:val="ru-RU" w:eastAsia="en-US" w:bidi="ar-SA"/>
      </w:rPr>
    </w:lvl>
    <w:lvl w:ilvl="7" w:tplc="8FA432D0">
      <w:numFmt w:val="bullet"/>
      <w:lvlText w:val="•"/>
      <w:lvlJc w:val="left"/>
      <w:pPr>
        <w:ind w:left="8034" w:hanging="286"/>
      </w:pPr>
      <w:rPr>
        <w:rFonts w:hint="default"/>
        <w:lang w:val="ru-RU" w:eastAsia="en-US" w:bidi="ar-SA"/>
      </w:rPr>
    </w:lvl>
    <w:lvl w:ilvl="8" w:tplc="E3804DA8">
      <w:numFmt w:val="bullet"/>
      <w:lvlText w:val="•"/>
      <w:lvlJc w:val="left"/>
      <w:pPr>
        <w:ind w:left="9025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61BC"/>
    <w:rsid w:val="003112D9"/>
    <w:rsid w:val="006461BC"/>
    <w:rsid w:val="008434F9"/>
    <w:rsid w:val="00A3241C"/>
    <w:rsid w:val="00B24A08"/>
    <w:rsid w:val="00BF0D71"/>
    <w:rsid w:val="00F679E6"/>
    <w:rsid w:val="00F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1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2D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B24A0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24A08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1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2D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B24A0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24A0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15396" TargetMode="External"/><Relationship Id="rId18" Type="http://schemas.openxmlformats.org/officeDocument/2006/relationships/hyperlink" Target="https://pandia.ru/text/category/nauchnie_raboti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://www.iprbookshop.ru/14122" TargetMode="External"/><Relationship Id="rId17" Type="http://schemas.openxmlformats.org/officeDocument/2006/relationships/hyperlink" Target="https://pandia.ru/text/category/nauchnie_rabo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tehnika_bezopasnosti/" TargetMode="External"/><Relationship Id="rId20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01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2308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iprbookshop.ru/626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2384</Words>
  <Characters>13590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Марьям</cp:lastModifiedBy>
  <cp:revision>5</cp:revision>
  <dcterms:created xsi:type="dcterms:W3CDTF">2024-09-10T10:49:00Z</dcterms:created>
  <dcterms:modified xsi:type="dcterms:W3CDTF">2025-09-08T12:51:00Z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2024-09-10T00:00:00Z</vt:filetime>
  </property>
</Properties>
</file>